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DFAAF" w14:textId="77777777" w:rsidR="000834C3" w:rsidRPr="00754DDC" w:rsidRDefault="000834C3" w:rsidP="006720C0">
      <w:pPr>
        <w:jc w:val="both"/>
        <w:rPr>
          <w:rFonts w:ascii="Bookman Old Style" w:hAnsi="Bookman Old Style" w:cs="Tahoma"/>
          <w:sz w:val="24"/>
          <w:szCs w:val="24"/>
        </w:rPr>
      </w:pPr>
      <w:permStart w:id="825828028" w:edGrp="everyone"/>
      <w:r w:rsidRPr="00754DDC">
        <w:rPr>
          <w:rFonts w:ascii="Bookman Old Style" w:hAnsi="Bookman Old Style" w:cs="Tahoma"/>
          <w:b/>
          <w:color w:val="FF0000"/>
        </w:rPr>
        <w:t>Office of the Schools Division Superintendent</w:t>
      </w:r>
    </w:p>
    <w:p w14:paraId="66B6B861" w14:textId="77777777" w:rsidR="000834C3" w:rsidRPr="006A5831" w:rsidRDefault="000834C3">
      <w:pPr>
        <w:rPr>
          <w:rFonts w:ascii="Bookman Old Style" w:hAnsi="Bookman Old Style" w:cs="Tahoma"/>
        </w:rPr>
      </w:pPr>
    </w:p>
    <w:p w14:paraId="0ACC52E8" w14:textId="77777777" w:rsidR="000834C3" w:rsidRPr="006A5831" w:rsidRDefault="000834C3" w:rsidP="006720C0">
      <w:pPr>
        <w:jc w:val="both"/>
        <w:rPr>
          <w:rFonts w:ascii="Bookman Old Style" w:hAnsi="Bookman Old Style" w:cs="Tahoma"/>
        </w:rPr>
      </w:pPr>
    </w:p>
    <w:p w14:paraId="5B9556CF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0B303CD0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5499A378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25211D5E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027072C6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2EEFBE51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3E64FF99" w14:textId="77777777" w:rsidR="000834C3" w:rsidRPr="006A5831" w:rsidRDefault="000834C3" w:rsidP="000834C3">
      <w:pPr>
        <w:rPr>
          <w:rFonts w:ascii="Bookman Old Style" w:hAnsi="Bookman Old Style" w:cs="Tahoma"/>
        </w:rPr>
      </w:pPr>
    </w:p>
    <w:p w14:paraId="43AE56B7" w14:textId="77777777" w:rsidR="000834C3" w:rsidRPr="006A5831" w:rsidRDefault="000834C3" w:rsidP="000834C3">
      <w:pPr>
        <w:tabs>
          <w:tab w:val="left" w:pos="3749"/>
        </w:tabs>
        <w:rPr>
          <w:rFonts w:ascii="Bookman Old Style" w:hAnsi="Bookman Old Style" w:cs="Tahoma"/>
        </w:rPr>
      </w:pPr>
      <w:r w:rsidRPr="006A5831">
        <w:rPr>
          <w:rFonts w:ascii="Bookman Old Style" w:hAnsi="Bookman Old Style" w:cs="Tahoma"/>
        </w:rPr>
        <w:tab/>
      </w:r>
    </w:p>
    <w:p w14:paraId="124184EC" w14:textId="77777777" w:rsidR="00353191" w:rsidRPr="006A5831" w:rsidRDefault="00353191">
      <w:pPr>
        <w:rPr>
          <w:rFonts w:ascii="Bookman Old Style" w:hAnsi="Bookman Old Style" w:cs="Tahoma"/>
        </w:rPr>
      </w:pPr>
    </w:p>
    <w:p w14:paraId="4F071A7D" w14:textId="77777777" w:rsidR="00C5284A" w:rsidRPr="006A5831" w:rsidRDefault="00C5284A">
      <w:pPr>
        <w:rPr>
          <w:rFonts w:ascii="Bookman Old Style" w:hAnsi="Bookman Old Style" w:cs="Tahoma"/>
        </w:rPr>
      </w:pPr>
    </w:p>
    <w:p w14:paraId="575EA951" w14:textId="77777777" w:rsidR="00C5284A" w:rsidRPr="006A5831" w:rsidRDefault="00C5284A">
      <w:pPr>
        <w:rPr>
          <w:rFonts w:ascii="Bookman Old Style" w:hAnsi="Bookman Old Style" w:cs="Tahoma"/>
        </w:rPr>
      </w:pPr>
    </w:p>
    <w:p w14:paraId="3CD9107A" w14:textId="77777777" w:rsidR="00C5284A" w:rsidRPr="006A5831" w:rsidRDefault="00C5284A">
      <w:pPr>
        <w:rPr>
          <w:rFonts w:ascii="Bookman Old Style" w:hAnsi="Bookman Old Style" w:cs="Tahoma"/>
        </w:rPr>
      </w:pPr>
    </w:p>
    <w:p w14:paraId="0C471996" w14:textId="77777777" w:rsidR="00C5284A" w:rsidRPr="006A5831" w:rsidRDefault="00C5284A">
      <w:pPr>
        <w:rPr>
          <w:rFonts w:ascii="Bookman Old Style" w:hAnsi="Bookman Old Style" w:cs="Tahoma"/>
        </w:rPr>
      </w:pPr>
    </w:p>
    <w:p w14:paraId="7902E959" w14:textId="77777777" w:rsidR="00C5284A" w:rsidRPr="006A5831" w:rsidRDefault="00C5284A">
      <w:pPr>
        <w:rPr>
          <w:rFonts w:ascii="Bookman Old Style" w:hAnsi="Bookman Old Style" w:cs="Tahoma"/>
        </w:rPr>
      </w:pPr>
    </w:p>
    <w:p w14:paraId="5AE75DFC" w14:textId="77777777" w:rsidR="00C5284A" w:rsidRPr="006A5831" w:rsidRDefault="00C5284A">
      <w:pPr>
        <w:rPr>
          <w:rFonts w:ascii="Bookman Old Style" w:hAnsi="Bookman Old Style" w:cs="Tahoma"/>
        </w:rPr>
      </w:pPr>
    </w:p>
    <w:p w14:paraId="76950E6C" w14:textId="77777777" w:rsidR="00353191" w:rsidRPr="006A5831" w:rsidRDefault="00353191" w:rsidP="00353191">
      <w:pPr>
        <w:rPr>
          <w:rFonts w:ascii="Bookman Old Style" w:hAnsi="Bookman Old Style" w:cs="Tahoma"/>
        </w:rPr>
      </w:pPr>
    </w:p>
    <w:p w14:paraId="62CD62E6" w14:textId="2AE332DC" w:rsidR="00353191" w:rsidRPr="006A5831" w:rsidRDefault="00353191" w:rsidP="00353191">
      <w:pPr>
        <w:rPr>
          <w:rFonts w:ascii="Bookman Old Style" w:hAnsi="Bookman Old Style" w:cs="Tahoma"/>
        </w:rPr>
      </w:pPr>
    </w:p>
    <w:p w14:paraId="7C57EE76" w14:textId="77777777" w:rsidR="00353191" w:rsidRPr="006A5831" w:rsidRDefault="00353191" w:rsidP="00353191">
      <w:pPr>
        <w:rPr>
          <w:rFonts w:ascii="Bookman Old Style" w:hAnsi="Bookman Old Style" w:cs="Tahoma"/>
        </w:rPr>
      </w:pPr>
    </w:p>
    <w:permEnd w:id="825828028"/>
    <w:p w14:paraId="2BBE3311" w14:textId="486DFFCB" w:rsidR="005E50BD" w:rsidRPr="006A5831" w:rsidRDefault="005E50BD" w:rsidP="009B06D6">
      <w:pPr>
        <w:tabs>
          <w:tab w:val="left" w:pos="12831"/>
        </w:tabs>
        <w:rPr>
          <w:rFonts w:ascii="Bookman Old Style" w:hAnsi="Bookman Old Style" w:cs="Tahoma"/>
        </w:rPr>
      </w:pPr>
    </w:p>
    <w:sectPr w:rsidR="005E50BD" w:rsidRPr="006A5831" w:rsidSect="00F11BCD">
      <w:headerReference w:type="default" r:id="rId6"/>
      <w:footerReference w:type="default" r:id="rId7"/>
      <w:headerReference w:type="first" r:id="rId8"/>
      <w:footerReference w:type="first" r:id="rId9"/>
      <w:pgSz w:w="18722" w:h="12196" w:orient="landscape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D2893" w14:textId="77777777" w:rsidR="000655C9" w:rsidRDefault="000655C9" w:rsidP="00C0528F">
      <w:pPr>
        <w:spacing w:after="0" w:line="240" w:lineRule="auto"/>
      </w:pPr>
      <w:r>
        <w:separator/>
      </w:r>
    </w:p>
  </w:endnote>
  <w:endnote w:type="continuationSeparator" w:id="0">
    <w:p w14:paraId="24B0B349" w14:textId="77777777" w:rsidR="000655C9" w:rsidRDefault="000655C9" w:rsidP="00C0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B66D9" w14:textId="409148D4" w:rsidR="00C0528F" w:rsidRPr="00F36384" w:rsidRDefault="000655C9" w:rsidP="00F36384">
    <w:pPr>
      <w:pStyle w:val="Footer"/>
    </w:pPr>
    <w:r>
      <w:rPr>
        <w:noProof/>
      </w:rPr>
      <w:pict w14:anchorId="22CEE3BA">
        <v:rect id="_x0000_s2060" style="position:absolute;margin-left:195.95pt;margin-top:-41.9pt;width:221.8pt;height:55.75pt;z-index:25170841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16E23CBC" w14:textId="22278F25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DF0440" w:rsidRPr="00DF0440">
                  <w:rPr>
                    <w:bCs/>
                    <w:sz w:val="20"/>
                  </w:rPr>
                  <w:t>Brgy.</w:t>
                </w:r>
                <w:r w:rsidR="00DF0440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r w:rsidR="00C5284A">
                  <w:rPr>
                    <w:sz w:val="20"/>
                  </w:rPr>
                  <w:t>https://www.sdotayabascity.ph</w:t>
                </w:r>
              </w:p>
              <w:p w14:paraId="0040A662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4B3BA5EA" w14:textId="77777777" w:rsidR="005E50BD" w:rsidRDefault="005E50BD" w:rsidP="005E50BD"/>
            </w:txbxContent>
          </v:textbox>
        </v:rect>
      </w:pict>
    </w:r>
    <w:r w:rsidR="003601B5">
      <w:rPr>
        <w:noProof/>
      </w:rPr>
      <w:drawing>
        <wp:anchor distT="0" distB="0" distL="114300" distR="114300" simplePos="0" relativeHeight="251670528" behindDoc="1" locked="0" layoutInCell="1" allowOverlap="1" wp14:anchorId="5255AFF4" wp14:editId="49A7F473">
          <wp:simplePos x="0" y="0"/>
          <wp:positionH relativeFrom="margin">
            <wp:posOffset>1600200</wp:posOffset>
          </wp:positionH>
          <wp:positionV relativeFrom="paragraph">
            <wp:posOffset>-428625</wp:posOffset>
          </wp:positionV>
          <wp:extent cx="770255" cy="577678"/>
          <wp:effectExtent l="0" t="0" r="0" b="0"/>
          <wp:wrapNone/>
          <wp:docPr id="349793945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01B5">
      <w:rPr>
        <w:noProof/>
      </w:rPr>
      <w:drawing>
        <wp:anchor distT="0" distB="0" distL="114300" distR="114300" simplePos="0" relativeHeight="251668480" behindDoc="1" locked="0" layoutInCell="1" allowOverlap="1" wp14:anchorId="508BFE99" wp14:editId="5BE10381">
          <wp:simplePos x="0" y="0"/>
          <wp:positionH relativeFrom="margin">
            <wp:posOffset>0</wp:posOffset>
          </wp:positionH>
          <wp:positionV relativeFrom="paragraph">
            <wp:posOffset>-647700</wp:posOffset>
          </wp:positionV>
          <wp:extent cx="1732280" cy="1025895"/>
          <wp:effectExtent l="0" t="0" r="0" b="0"/>
          <wp:wrapNone/>
          <wp:docPr id="103719798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6" type="#_x0000_t32" style="position:absolute;margin-left:-17.25pt;margin-top:-50.15pt;width:808.5pt;height:0;z-index:251697152;mso-position-horizontal-relative:text;mso-position-vertical-relative:text" o:connectortype="straight" strokeweight="1pt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4D1AA0" w14:textId="462BE178" w:rsidR="000C6EBB" w:rsidRDefault="003601B5" w:rsidP="00E63681">
    <w:pPr>
      <w:pStyle w:val="Footer"/>
      <w:tabs>
        <w:tab w:val="clear" w:pos="4680"/>
        <w:tab w:val="clear" w:pos="9360"/>
        <w:tab w:val="right" w:pos="9316"/>
      </w:tabs>
      <w:rPr>
        <w:noProof/>
        <w:lang w:eastAsia="en-PH"/>
      </w:rPr>
    </w:pPr>
    <w:r>
      <w:rPr>
        <w:noProof/>
      </w:rPr>
      <w:drawing>
        <wp:anchor distT="0" distB="0" distL="114300" distR="114300" simplePos="0" relativeHeight="251664384" behindDoc="1" locked="0" layoutInCell="1" allowOverlap="1" wp14:anchorId="76D2EEE8" wp14:editId="69A1664C">
          <wp:simplePos x="0" y="0"/>
          <wp:positionH relativeFrom="margin">
            <wp:posOffset>1714500</wp:posOffset>
          </wp:positionH>
          <wp:positionV relativeFrom="paragraph">
            <wp:posOffset>-258445</wp:posOffset>
          </wp:positionV>
          <wp:extent cx="770255" cy="577678"/>
          <wp:effectExtent l="0" t="0" r="0" b="0"/>
          <wp:wrapNone/>
          <wp:docPr id="2135683664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655C9">
      <w:rPr>
        <w:noProof/>
      </w:rPr>
      <w:pict w14:anchorId="22CEE3BA">
        <v:rect id="Rectangle 16" o:spid="_x0000_s2059" style="position:absolute;margin-left:198.95pt;margin-top:-28.45pt;width:221.8pt;height:55.75pt;z-index:25170329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22ABE33A" w14:textId="55B01227" w:rsidR="005E50BD" w:rsidRPr="00B72753" w:rsidRDefault="005E50BD" w:rsidP="005E50BD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Pr="00DF0440">
                  <w:rPr>
                    <w:bCs/>
                    <w:sz w:val="20"/>
                  </w:rPr>
                  <w:t xml:space="preserve"> </w:t>
                </w:r>
                <w:r w:rsidR="00DF0440" w:rsidRPr="00DF0440">
                  <w:rPr>
                    <w:bCs/>
                    <w:sz w:val="20"/>
                  </w:rPr>
                  <w:t>Brgy</w:t>
                </w:r>
                <w:r w:rsidR="00DF0440">
                  <w:rPr>
                    <w:b/>
                    <w:sz w:val="20"/>
                  </w:rPr>
                  <w:t xml:space="preserve">. </w:t>
                </w:r>
                <w:r w:rsidRPr="00B72753">
                  <w:rPr>
                    <w:sz w:val="20"/>
                  </w:rPr>
                  <w:t>Potol, Tayabas City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(042) 785-9615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tayabas.city@deped.gov.ph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  <w:r w:rsidR="009B06D6">
                  <w:rPr>
                    <w:sz w:val="20"/>
                  </w:rPr>
                  <w:t>https://www.sdotayabascity.ph</w:t>
                </w:r>
              </w:p>
              <w:p w14:paraId="3738F9D1" w14:textId="77777777" w:rsidR="005E50BD" w:rsidRDefault="005E50BD" w:rsidP="005E50BD">
                <w:pPr>
                  <w:pStyle w:val="Footer"/>
                  <w:rPr>
                    <w:sz w:val="20"/>
                  </w:rPr>
                </w:pPr>
              </w:p>
              <w:p w14:paraId="1FD4A749" w14:textId="77777777" w:rsidR="005E50BD" w:rsidRDefault="005E50BD" w:rsidP="005E50BD"/>
            </w:txbxContent>
          </v:textbox>
        </v:rect>
      </w:pict>
    </w:r>
    <w:r>
      <w:rPr>
        <w:noProof/>
      </w:rPr>
      <w:drawing>
        <wp:anchor distT="0" distB="0" distL="114300" distR="114300" simplePos="0" relativeHeight="251658240" behindDoc="1" locked="0" layoutInCell="1" allowOverlap="1" wp14:anchorId="0F753534" wp14:editId="7E663DED">
          <wp:simplePos x="0" y="0"/>
          <wp:positionH relativeFrom="margin">
            <wp:posOffset>0</wp:posOffset>
          </wp:positionH>
          <wp:positionV relativeFrom="paragraph">
            <wp:posOffset>-495935</wp:posOffset>
          </wp:positionV>
          <wp:extent cx="1732280" cy="102589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655C9">
      <w:rPr>
        <w:noProof/>
        <w:lang w:eastAsia="en-PH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5" type="#_x0000_t32" style="position:absolute;margin-left:4.5pt;margin-top:-38.25pt;width:790.5pt;height:.85pt;z-index:251696128;mso-position-horizontal-relative:text;mso-position-vertical-relative:text" o:connectortype="straight" strokeweight="1pt"/>
      </w:pict>
    </w:r>
    <w:r w:rsidR="00E63681">
      <w:rPr>
        <w:noProof/>
        <w:lang w:eastAsia="en-PH"/>
      </w:rPr>
      <w:tab/>
    </w:r>
  </w:p>
  <w:p w14:paraId="660364FB" w14:textId="2E3ECB8C" w:rsidR="004C3B3B" w:rsidRPr="00F36384" w:rsidRDefault="004C3B3B" w:rsidP="00F363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31381" w14:textId="77777777" w:rsidR="000655C9" w:rsidRDefault="000655C9" w:rsidP="00C0528F">
      <w:pPr>
        <w:spacing w:after="0" w:line="240" w:lineRule="auto"/>
      </w:pPr>
      <w:r>
        <w:separator/>
      </w:r>
    </w:p>
  </w:footnote>
  <w:footnote w:type="continuationSeparator" w:id="0">
    <w:p w14:paraId="747C6D27" w14:textId="77777777" w:rsidR="000655C9" w:rsidRDefault="000655C9" w:rsidP="00C0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42B1D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6A86C7C8" w14:textId="77777777" w:rsidR="00F36384" w:rsidRDefault="00F36384">
    <w:pPr>
      <w:pStyle w:val="Header"/>
      <w:jc w:val="right"/>
      <w:rPr>
        <w:rFonts w:ascii="Tahoma" w:hAnsi="Tahoma" w:cs="Tahoma"/>
        <w:sz w:val="20"/>
        <w:szCs w:val="20"/>
      </w:rPr>
    </w:pPr>
  </w:p>
  <w:p w14:paraId="4FAB321A" w14:textId="543C805D" w:rsidR="004C3B3B" w:rsidRPr="004C3B3B" w:rsidRDefault="000655C9">
    <w:pPr>
      <w:pStyle w:val="Header"/>
      <w:jc w:val="right"/>
      <w:rPr>
        <w:rFonts w:ascii="Tahoma" w:hAnsi="Tahoma" w:cs="Tahoma"/>
        <w:sz w:val="20"/>
        <w:szCs w:val="20"/>
      </w:rPr>
    </w:pPr>
    <w:sdt>
      <w:sdtPr>
        <w:rPr>
          <w:rFonts w:ascii="Tahoma" w:hAnsi="Tahoma" w:cs="Tahoma"/>
          <w:sz w:val="20"/>
          <w:szCs w:val="20"/>
        </w:rPr>
        <w:id w:val="-1318336367"/>
        <w:docPartObj>
          <w:docPartGallery w:val="Page Numbers (Top of Page)"/>
          <w:docPartUnique/>
        </w:docPartObj>
      </w:sdtPr>
      <w:sdtEndPr/>
      <w:sdtContent>
        <w:r w:rsidR="004C3B3B" w:rsidRPr="004C3B3B">
          <w:rPr>
            <w:rFonts w:ascii="Tahoma" w:hAnsi="Tahoma" w:cs="Tahoma"/>
            <w:sz w:val="20"/>
            <w:szCs w:val="20"/>
          </w:rPr>
          <w:t xml:space="preserve">Page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PAGE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  <w:r w:rsidR="004C3B3B" w:rsidRPr="004C3B3B">
          <w:rPr>
            <w:rFonts w:ascii="Tahoma" w:hAnsi="Tahoma" w:cs="Tahoma"/>
            <w:sz w:val="20"/>
            <w:szCs w:val="20"/>
          </w:rPr>
          <w:t xml:space="preserve"> of 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begin"/>
        </w:r>
        <w:r w:rsidR="004C3B3B" w:rsidRPr="004C3B3B">
          <w:rPr>
            <w:rFonts w:ascii="Tahoma" w:hAnsi="Tahoma" w:cs="Tahoma"/>
            <w:b/>
            <w:bCs/>
            <w:sz w:val="20"/>
            <w:szCs w:val="20"/>
          </w:rPr>
          <w:instrText xml:space="preserve"> NUMPAGES  </w:instrTex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separate"/>
        </w:r>
        <w:r w:rsidR="00A75E1B">
          <w:rPr>
            <w:rFonts w:ascii="Tahoma" w:hAnsi="Tahoma" w:cs="Tahoma"/>
            <w:b/>
            <w:bCs/>
            <w:noProof/>
            <w:sz w:val="20"/>
            <w:szCs w:val="20"/>
          </w:rPr>
          <w:t>2</w:t>
        </w:r>
        <w:r w:rsidR="00987EB5" w:rsidRPr="004C3B3B">
          <w:rPr>
            <w:rFonts w:ascii="Tahoma" w:hAnsi="Tahoma" w:cs="Tahoma"/>
            <w:b/>
            <w:bCs/>
            <w:sz w:val="20"/>
            <w:szCs w:val="20"/>
          </w:rPr>
          <w:fldChar w:fldCharType="end"/>
        </w:r>
      </w:sdtContent>
    </w:sdt>
  </w:p>
  <w:p w14:paraId="75ADDF3E" w14:textId="4E30B40F" w:rsidR="00C0528F" w:rsidRDefault="00C052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58A0E" w14:textId="32E61F66" w:rsidR="004B35F5" w:rsidRPr="009D1984" w:rsidRDefault="004B35F5" w:rsidP="004B35F5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94080" behindDoc="1" locked="0" layoutInCell="1" allowOverlap="1" wp14:anchorId="414F57F5" wp14:editId="49511A17">
          <wp:simplePos x="0" y="0"/>
          <wp:positionH relativeFrom="column">
            <wp:posOffset>4676775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FDFCB8" w14:textId="1888C2EA" w:rsidR="004B35F5" w:rsidRDefault="004B35F5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sz w:val="24"/>
        <w:szCs w:val="24"/>
      </w:rPr>
      <w:br/>
    </w:r>
  </w:p>
  <w:p w14:paraId="696D6B8C" w14:textId="65CEDB9D" w:rsidR="004C3B3B" w:rsidRPr="004B35F5" w:rsidRDefault="000655C9" w:rsidP="004B35F5">
    <w:pPr>
      <w:jc w:val="center"/>
      <w:rPr>
        <w:rFonts w:ascii="Old English Text MT" w:hAnsi="Old English Text MT"/>
        <w:b/>
        <w:sz w:val="24"/>
        <w:szCs w:val="24"/>
      </w:rPr>
    </w:pPr>
    <w:r>
      <w:rPr>
        <w:rFonts w:ascii="Old English Text MT" w:hAnsi="Old English Text MT"/>
        <w:b/>
        <w:noProof/>
        <w:sz w:val="24"/>
        <w:szCs w:val="24"/>
      </w:rPr>
      <w:pict w14:anchorId="5857B7D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8" type="#_x0000_t32" style="position:absolute;left:0;text-align:left;margin-left:-3pt;margin-top:67.05pt;width:805.5pt;height:0;z-index:251698176" o:connectortype="straight" strokeweight="1pt"/>
      </w:pict>
    </w:r>
    <w:r w:rsidR="00E63681">
      <w:rPr>
        <w:rFonts w:ascii="Old English Text MT" w:hAnsi="Old English Text MT"/>
        <w:b/>
        <w:sz w:val="24"/>
        <w:szCs w:val="24"/>
      </w:rPr>
      <w:t>R</w:t>
    </w:r>
    <w:r w:rsidR="004B35F5" w:rsidRPr="009D1984">
      <w:rPr>
        <w:rFonts w:ascii="Old English Text MT" w:hAnsi="Old English Text MT"/>
        <w:b/>
        <w:sz w:val="24"/>
        <w:szCs w:val="24"/>
      </w:rPr>
      <w:t>epublic of the Philippines</w:t>
    </w:r>
    <w:r w:rsidR="004B35F5">
      <w:rPr>
        <w:rFonts w:ascii="Old English Text MT" w:hAnsi="Old English Text MT"/>
        <w:b/>
        <w:sz w:val="24"/>
        <w:szCs w:val="24"/>
      </w:rPr>
      <w:br/>
    </w:r>
    <w:r w:rsidR="004B35F5">
      <w:rPr>
        <w:rFonts w:ascii="Old English Text MT" w:hAnsi="Old English Text MT"/>
        <w:b/>
        <w:sz w:val="36"/>
        <w:szCs w:val="36"/>
      </w:rPr>
      <w:t>Department of Education</w:t>
    </w:r>
    <w:r w:rsidR="004B35F5">
      <w:rPr>
        <w:rFonts w:ascii="Old English Text MT" w:hAnsi="Old English Text MT"/>
        <w:b/>
        <w:sz w:val="36"/>
        <w:szCs w:val="36"/>
      </w:rPr>
      <w:br/>
    </w:r>
    <w:r w:rsidR="004B35F5" w:rsidRPr="00CE4104">
      <w:rPr>
        <w:rFonts w:ascii="Trajan Pro" w:hAnsi="Trajan Pro"/>
        <w:sz w:val="20"/>
        <w:szCs w:val="20"/>
      </w:rPr>
      <w:t xml:space="preserve">REGION IV- A CALABARZON </w:t>
    </w:r>
    <w:r w:rsidR="004B35F5" w:rsidRPr="00CE4104">
      <w:rPr>
        <w:rFonts w:ascii="Trajan Pro" w:hAnsi="Trajan Pro"/>
        <w:sz w:val="20"/>
        <w:szCs w:val="20"/>
      </w:rPr>
      <w:br/>
    </w:r>
    <w:r w:rsidR="00DF0440" w:rsidRPr="00CE4104">
      <w:rPr>
        <w:rFonts w:ascii="Trajan Pro" w:hAnsi="Trajan Pro"/>
        <w:sz w:val="20"/>
        <w:szCs w:val="20"/>
      </w:rPr>
      <w:t>CITY SCHOOLS DIVISION OF THE CITY OF TAYABAS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7oTR0vhfK2paJXXR3jWqUoeTbqofq9FWvu/gh565RrpX6jN6VpofXOucMaaEBFkIEN19BeHZMSY50dm45OH1AQ==" w:salt="gwyTI91b517b8ESey4LxBA=="/>
  <w:defaultTabStop w:val="720"/>
  <w:characterSpacingControl w:val="doNotCompress"/>
  <w:hdrShapeDefaults>
    <o:shapedefaults v:ext="edit" spidmax="2061"/>
    <o:shapelayout v:ext="edit">
      <o:idmap v:ext="edit" data="2"/>
      <o:rules v:ext="edit">
        <o:r id="V:Rule1" type="connector" idref="#_x0000_s2056"/>
        <o:r id="V:Rule2" type="connector" idref="#_x0000_s2058"/>
        <o:r id="V:Rule3" type="connector" idref="#_x0000_s2055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528F"/>
    <w:rsid w:val="000655C9"/>
    <w:rsid w:val="000834C3"/>
    <w:rsid w:val="000A2014"/>
    <w:rsid w:val="000C6EBB"/>
    <w:rsid w:val="001014A5"/>
    <w:rsid w:val="002F037F"/>
    <w:rsid w:val="00353191"/>
    <w:rsid w:val="003601B5"/>
    <w:rsid w:val="00451437"/>
    <w:rsid w:val="004B35F5"/>
    <w:rsid w:val="004C3B3B"/>
    <w:rsid w:val="004E6EEA"/>
    <w:rsid w:val="004F70A4"/>
    <w:rsid w:val="00586126"/>
    <w:rsid w:val="0058667F"/>
    <w:rsid w:val="005E50BD"/>
    <w:rsid w:val="006622EE"/>
    <w:rsid w:val="006720C0"/>
    <w:rsid w:val="006A5831"/>
    <w:rsid w:val="00707F0D"/>
    <w:rsid w:val="00727D84"/>
    <w:rsid w:val="00754DDC"/>
    <w:rsid w:val="00776066"/>
    <w:rsid w:val="007B7083"/>
    <w:rsid w:val="008331C6"/>
    <w:rsid w:val="009145AC"/>
    <w:rsid w:val="00923C74"/>
    <w:rsid w:val="00931356"/>
    <w:rsid w:val="00944D08"/>
    <w:rsid w:val="00987EB5"/>
    <w:rsid w:val="009B06D6"/>
    <w:rsid w:val="00A10F14"/>
    <w:rsid w:val="00A11BB7"/>
    <w:rsid w:val="00A75E1B"/>
    <w:rsid w:val="00AB394D"/>
    <w:rsid w:val="00B12D7B"/>
    <w:rsid w:val="00BE64E3"/>
    <w:rsid w:val="00C0528F"/>
    <w:rsid w:val="00C5284A"/>
    <w:rsid w:val="00CE4104"/>
    <w:rsid w:val="00DB212C"/>
    <w:rsid w:val="00DB5163"/>
    <w:rsid w:val="00DF0440"/>
    <w:rsid w:val="00E348E8"/>
    <w:rsid w:val="00E36804"/>
    <w:rsid w:val="00E41C75"/>
    <w:rsid w:val="00E63681"/>
    <w:rsid w:val="00EA5CB4"/>
    <w:rsid w:val="00ED6A47"/>
    <w:rsid w:val="00EF4891"/>
    <w:rsid w:val="00F11BCD"/>
    <w:rsid w:val="00F36384"/>
    <w:rsid w:val="00F617E8"/>
    <w:rsid w:val="00F64679"/>
    <w:rsid w:val="00F80A2C"/>
    <w:rsid w:val="00FB3A05"/>
    <w:rsid w:val="00FB3FB1"/>
    <w:rsid w:val="00FB75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1"/>
    <o:shapelayout v:ext="edit">
      <o:idmap v:ext="edit" data="1"/>
    </o:shapelayout>
  </w:shapeDefaults>
  <w:decimalSymbol w:val="."/>
  <w:listSeparator w:val=","/>
  <w14:docId w14:val="49591C3E"/>
  <w15:docId w15:val="{D66176B9-CF83-452C-8178-08E54E463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E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528F"/>
  </w:style>
  <w:style w:type="paragraph" w:styleId="Footer">
    <w:name w:val="footer"/>
    <w:basedOn w:val="Normal"/>
    <w:link w:val="FooterChar"/>
    <w:uiPriority w:val="99"/>
    <w:unhideWhenUsed/>
    <w:rsid w:val="00C0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528F"/>
  </w:style>
  <w:style w:type="paragraph" w:styleId="BalloonText">
    <w:name w:val="Balloon Text"/>
    <w:basedOn w:val="Normal"/>
    <w:link w:val="BalloonTextChar"/>
    <w:uiPriority w:val="99"/>
    <w:semiHidden/>
    <w:unhideWhenUsed/>
    <w:rsid w:val="00A75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E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</Words>
  <Characters>58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Olive Divinagracia</cp:lastModifiedBy>
  <cp:revision>13</cp:revision>
  <cp:lastPrinted>2019-12-12T02:22:00Z</cp:lastPrinted>
  <dcterms:created xsi:type="dcterms:W3CDTF">2024-02-05T06:24:00Z</dcterms:created>
  <dcterms:modified xsi:type="dcterms:W3CDTF">2025-05-30T06:24:00Z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81b5d13e37549b253d0d18dc0382efbfc7d089f125950387416a577e7c866e2e</vt:lpwstr>
  </property>
</Properties>
</file>