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2DA59" w14:textId="4FFACC74" w:rsidR="003D0DF5" w:rsidRPr="00326553" w:rsidRDefault="003D0DF5" w:rsidP="003D0DF5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permStart w:id="2145678340" w:edGrp="everyone"/>
      <w:r>
        <w:rPr>
          <w:rFonts w:ascii="Bookman Old Style" w:eastAsia="Times New Roman" w:hAnsi="Bookman Old Style" w:cs="Times New Roman"/>
          <w:b/>
          <w:bCs/>
          <w:lang w:eastAsia="en-PH"/>
        </w:rPr>
        <w:t>Individual Checklist</w:t>
      </w:r>
      <w:r w:rsidR="000A22D6">
        <w:rPr>
          <w:rFonts w:ascii="Bookman Old Style" w:eastAsia="Times New Roman" w:hAnsi="Bookman Old Style" w:cs="Times New Roman"/>
          <w:b/>
          <w:bCs/>
          <w:lang w:eastAsia="en-PH"/>
        </w:rPr>
        <w:t xml:space="preserve"> for Pre-Evaluation</w:t>
      </w:r>
    </w:p>
    <w:p w14:paraId="08FF949A" w14:textId="111C4F0E" w:rsidR="003D0DF5" w:rsidRDefault="003D0DF5" w:rsidP="003D0DF5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(Application for Reclassification</w:t>
      </w:r>
      <w:r w:rsidR="00CF3A78">
        <w:rPr>
          <w:rFonts w:ascii="Bookman Old Style" w:eastAsia="Times New Roman" w:hAnsi="Bookman Old Style" w:cs="Times New Roman"/>
          <w:b/>
          <w:bCs/>
          <w:lang w:eastAsia="en-PH"/>
        </w:rPr>
        <w:t xml:space="preserve"> - </w:t>
      </w:r>
      <w:r w:rsidR="00CF3A78" w:rsidRPr="003B3822">
        <w:rPr>
          <w:rFonts w:ascii="Bookman Old Style" w:hAnsi="Bookman Old Style"/>
          <w:b/>
          <w:iCs/>
          <w:w w:val="120"/>
        </w:rPr>
        <w:t xml:space="preserve">Teacher II </w:t>
      </w:r>
      <w:r w:rsidR="00C94C47">
        <w:rPr>
          <w:rFonts w:ascii="Bookman Old Style" w:hAnsi="Bookman Old Style"/>
          <w:b/>
          <w:iCs/>
          <w:w w:val="120"/>
        </w:rPr>
        <w:t>to</w:t>
      </w:r>
      <w:r w:rsidR="00CF3A78">
        <w:rPr>
          <w:rFonts w:ascii="Bookman Old Style" w:hAnsi="Bookman Old Style"/>
          <w:b/>
          <w:iCs/>
          <w:w w:val="120"/>
        </w:rPr>
        <w:t xml:space="preserve"> </w:t>
      </w:r>
      <w:r w:rsidR="00CF3A78" w:rsidRPr="003B3822">
        <w:rPr>
          <w:rFonts w:ascii="Bookman Old Style" w:hAnsi="Bookman Old Style"/>
          <w:b/>
          <w:iCs/>
          <w:w w:val="120"/>
        </w:rPr>
        <w:t xml:space="preserve">VII </w:t>
      </w:r>
      <w:r w:rsidR="00CF3A78">
        <w:rPr>
          <w:rFonts w:ascii="Bookman Old Style" w:hAnsi="Bookman Old Style"/>
          <w:b/>
          <w:iCs/>
          <w:w w:val="120"/>
        </w:rPr>
        <w:t>&amp;</w:t>
      </w:r>
      <w:r w:rsidR="00CF3A78" w:rsidRPr="003B3822">
        <w:rPr>
          <w:rFonts w:ascii="Bookman Old Style" w:hAnsi="Bookman Old Style"/>
          <w:b/>
          <w:iCs/>
          <w:w w:val="120"/>
        </w:rPr>
        <w:t xml:space="preserve"> Master Teacher I</w:t>
      </w: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)</w:t>
      </w:r>
    </w:p>
    <w:p w14:paraId="4FF48C9F" w14:textId="77777777" w:rsidR="003D0DF5" w:rsidRDefault="003D0DF5" w:rsidP="003D0DF5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73C37DD6" w14:textId="28B14E4F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Name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 xml:space="preserve"> of applicant</w:t>
      </w: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:</w:t>
      </w:r>
    </w:p>
    <w:p w14:paraId="2DBF5EEC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Current Position:</w:t>
      </w:r>
    </w:p>
    <w:p w14:paraId="21A95808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09094D">
        <w:rPr>
          <w:rFonts w:ascii="Bookman Old Style" w:eastAsia="Times New Roman" w:hAnsi="Bookman Old Style" w:cs="Times New Roman"/>
          <w:b/>
          <w:bCs/>
          <w:lang w:eastAsia="en-PH"/>
        </w:rPr>
        <w:t>Desired Position:</w:t>
      </w:r>
    </w:p>
    <w:p w14:paraId="78A2EBA4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</w:p>
    <w:tbl>
      <w:tblPr>
        <w:tblW w:w="9397" w:type="dxa"/>
        <w:tblInd w:w="-185" w:type="dxa"/>
        <w:tblLook w:val="04A0" w:firstRow="1" w:lastRow="0" w:firstColumn="1" w:lastColumn="0" w:noHBand="0" w:noVBand="1"/>
      </w:tblPr>
      <w:tblGrid>
        <w:gridCol w:w="556"/>
        <w:gridCol w:w="614"/>
        <w:gridCol w:w="5850"/>
        <w:gridCol w:w="2368"/>
        <w:gridCol w:w="9"/>
      </w:tblGrid>
      <w:tr w:rsidR="003D0DF5" w:rsidRPr="0009094D" w14:paraId="55809CE8" w14:textId="77777777" w:rsidTr="007A37B4">
        <w:trPr>
          <w:gridAfter w:val="1"/>
          <w:wAfter w:w="9" w:type="dxa"/>
          <w:trHeight w:val="57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6F063" w14:textId="77777777" w:rsidR="003D0DF5" w:rsidRPr="0009094D" w:rsidRDefault="003D0DF5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No.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B88A" w14:textId="77777777" w:rsidR="003D0DF5" w:rsidRPr="0009094D" w:rsidRDefault="003D0DF5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Document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47747" w14:textId="77777777" w:rsidR="003D0DF5" w:rsidRPr="0009094D" w:rsidRDefault="003D0DF5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Check / Remarks upo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pre-evaluation</w:t>
            </w:r>
          </w:p>
        </w:tc>
      </w:tr>
      <w:tr w:rsidR="003D0DF5" w:rsidRPr="0009094D" w14:paraId="397CF26E" w14:textId="77777777" w:rsidTr="007A37B4">
        <w:trPr>
          <w:gridAfter w:val="1"/>
          <w:wAfter w:w="9" w:type="dxa"/>
          <w:trHeight w:val="53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06060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E1287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Two (2) Original copies of the duly accomplished Checklist of Requirements and Omnibus Sworn Statement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97BBE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67D5711C" w14:textId="77777777" w:rsidTr="007A37B4">
        <w:trPr>
          <w:gridAfter w:val="1"/>
          <w:wAfter w:w="9" w:type="dxa"/>
          <w:trHeight w:val="62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D279A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2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4F6EB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Letter of intent addressed to the Schools Division Superintendent containing the position title applying for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16325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5D4F9510" w14:textId="77777777" w:rsidTr="007A37B4">
        <w:trPr>
          <w:gridAfter w:val="1"/>
          <w:wAfter w:w="9" w:type="dxa"/>
          <w:trHeight w:val="89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123E1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3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A270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Fully accomplished Personal Data Sheet (PDS)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(CS Form No. 212, Revised 2025)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with recent passport-sized picture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with attached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Work Experience Sheet 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7616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75E25FC8" w14:textId="77777777" w:rsidTr="007A37B4">
        <w:trPr>
          <w:gridAfter w:val="1"/>
          <w:wAfter w:w="9" w:type="dxa"/>
          <w:trHeight w:val="350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663F3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4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532A6" w14:textId="253DB129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valid and updated PRC ID License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4EE2F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37E10F39" w14:textId="77777777" w:rsidTr="003E2BD5">
        <w:trPr>
          <w:trHeight w:val="440"/>
        </w:trPr>
        <w:tc>
          <w:tcPr>
            <w:tcW w:w="5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8816C47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5</w:t>
            </w: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8239391" w14:textId="52DD64BB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3E2BD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Photocopy of the following documents issued by the School Registrar:</w:t>
            </w:r>
          </w:p>
        </w:tc>
      </w:tr>
      <w:tr w:rsidR="003D0DF5" w:rsidRPr="0009094D" w14:paraId="1343AA82" w14:textId="77777777" w:rsidTr="00776D95">
        <w:trPr>
          <w:trHeight w:val="312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1C69D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FD44C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a.)  Certified True Copy of Transcript of Records (TOR) for:</w:t>
            </w:r>
          </w:p>
        </w:tc>
      </w:tr>
      <w:tr w:rsidR="003D0DF5" w:rsidRPr="0009094D" w14:paraId="5B146744" w14:textId="77777777" w:rsidTr="007A37B4">
        <w:trPr>
          <w:gridAfter w:val="1"/>
          <w:wAfter w:w="9" w:type="dxa"/>
          <w:trHeight w:val="38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10383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07A9A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C40C2" w14:textId="474E333C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proofErr w:type="spellStart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</w:t>
            </w:r>
            <w:proofErr w:type="spellEnd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.</w:t>
            </w:r>
            <w:r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  <w:t xml:space="preserve"> </w:t>
            </w:r>
            <w:r w:rsidR="007A37B4"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 xml:space="preserve">Bachelor’s Degree (Photocopy Accepted, </w:t>
            </w:r>
            <w:r w:rsidR="00BE0D6A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e</w:t>
            </w:r>
            <w:r w:rsidR="007A37B4"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 xml:space="preserve">ven if </w:t>
            </w:r>
            <w:r w:rsidR="00BE0D6A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n</w:t>
            </w:r>
            <w:r w:rsidR="007A37B4" w:rsidRPr="007A37B4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eastAsia="en-PH"/>
              </w:rPr>
              <w:t>ot CTC)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D320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5EEC37E5" w14:textId="77777777" w:rsidTr="007A37B4">
        <w:trPr>
          <w:gridAfter w:val="1"/>
          <w:wAfter w:w="9" w:type="dxa"/>
          <w:trHeight w:val="57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CA952A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93098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A03E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ii. Professional Education (18 units)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proofErr w:type="gramStart"/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 </w:t>
            </w:r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</w:t>
            </w:r>
            <w:proofErr w:type="gramEnd"/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354E1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69F40968" w14:textId="77777777" w:rsidTr="007A37B4">
        <w:trPr>
          <w:gridAfter w:val="1"/>
          <w:wAfter w:w="9" w:type="dxa"/>
          <w:trHeight w:val="576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92548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813DE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6F2E4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iii. Master’s or Doctoral Degree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</w:t>
            </w:r>
            <w:proofErr w:type="gramStart"/>
            <w:r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  </w:t>
            </w:r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</w:t>
            </w:r>
            <w:proofErr w:type="gramEnd"/>
            <w:r w:rsidRPr="0009094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4E17CD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4C8FB862" w14:textId="77777777" w:rsidTr="00776D95">
        <w:trPr>
          <w:trHeight w:val="584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9D73D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8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30DAF" w14:textId="77777777" w:rsidR="003D0DF5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  <w:t>b.) Certification of Units Earned (if not yet graduated) issued by the School Registrar for:</w:t>
            </w:r>
          </w:p>
          <w:p w14:paraId="2710DA34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9"/>
                <w:szCs w:val="19"/>
                <w:lang w:val="en-PH" w:eastAsia="en-PH"/>
              </w:rPr>
            </w:pPr>
            <w:r w:rsidRPr="005D3082">
              <w:rPr>
                <w:rFonts w:ascii="Bookman Old Style" w:eastAsia="Bookman Old Style" w:hAnsi="Bookman Old Style" w:cs="Bookman Old Style"/>
                <w:b/>
                <w:i/>
                <w:iCs/>
                <w:color w:val="000000" w:themeColor="text1"/>
                <w:sz w:val="18"/>
                <w:szCs w:val="18"/>
                <w:lang w:eastAsia="en-PH"/>
              </w:rPr>
              <w:t>Note:</w:t>
            </w:r>
            <w:r w:rsidRPr="005D3082">
              <w:rPr>
                <w:rFonts w:ascii="Bookman Old Style" w:eastAsia="Bookman Old Style" w:hAnsi="Bookman Old Style" w:cs="Bookman Old Style"/>
                <w:color w:val="000000" w:themeColor="text1"/>
                <w:sz w:val="18"/>
                <w:szCs w:val="18"/>
                <w:lang w:eastAsia="en-PH"/>
              </w:rPr>
              <w:t xml:space="preserve"> </w:t>
            </w:r>
            <w:r w:rsidRPr="005D3082">
              <w:rPr>
                <w:rFonts w:ascii="Bookman Old Style" w:eastAsia="Bookman Old Style" w:hAnsi="Bookman Old Style" w:cs="Bookman Old Style"/>
                <w:i/>
                <w:color w:val="000000" w:themeColor="text1"/>
                <w:sz w:val="18"/>
                <w:szCs w:val="18"/>
                <w:lang w:eastAsia="en-PH"/>
              </w:rPr>
              <w:t xml:space="preserve">Copies of grades, class cards, registration forms, or diplomas alone </w:t>
            </w:r>
            <w:r w:rsidRPr="005D3082">
              <w:rPr>
                <w:rFonts w:ascii="Bookman Old Style" w:eastAsia="Bookman Old Style" w:hAnsi="Bookman Old Style" w:cs="Bookman Old Style"/>
                <w:b/>
                <w:bCs/>
                <w:i/>
                <w:color w:val="000000" w:themeColor="text1"/>
                <w:sz w:val="18"/>
                <w:szCs w:val="18"/>
                <w:lang w:eastAsia="en-PH"/>
              </w:rPr>
              <w:t>will not be accepted</w:t>
            </w:r>
          </w:p>
        </w:tc>
      </w:tr>
      <w:tr w:rsidR="003D0DF5" w:rsidRPr="0009094D" w14:paraId="44893B04" w14:textId="77777777" w:rsidTr="007A37B4">
        <w:trPr>
          <w:gridAfter w:val="1"/>
          <w:wAfter w:w="9" w:type="dxa"/>
          <w:trHeight w:val="408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A169F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BAEF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4A32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proofErr w:type="spellStart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</w:t>
            </w:r>
            <w:proofErr w:type="spellEnd"/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. Master’s Degree (if applicable) 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321E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74420F0C" w14:textId="77777777" w:rsidTr="007A37B4">
        <w:trPr>
          <w:gridAfter w:val="1"/>
          <w:wAfter w:w="9" w:type="dxa"/>
          <w:trHeight w:val="408"/>
        </w:trPr>
        <w:tc>
          <w:tcPr>
            <w:tcW w:w="5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A9F1F3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B3EDE4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  <w:tc>
          <w:tcPr>
            <w:tcW w:w="5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A0BE9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ii. Doctoral Degree (if applicable)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7B972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0202633C" w14:textId="77777777" w:rsidTr="007A37B4">
        <w:trPr>
          <w:gridAfter w:val="1"/>
          <w:wAfter w:w="9" w:type="dxa"/>
          <w:trHeight w:val="130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827E3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6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F1ED" w14:textId="771B2C9D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Updated and duly signed Service Record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br/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Note: 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Please do not submit a Service Record with a “Request” annotation. Applicants must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secure their Service Record in advance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="006A5365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(</w:t>
            </w: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duly updated and signed</w:t>
            </w:r>
            <w:r w:rsidR="006A5365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) 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prior to the submission of their reclassification application.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3EF5C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63A898F8" w14:textId="77777777" w:rsidTr="007A37B4">
        <w:trPr>
          <w:gridAfter w:val="1"/>
          <w:wAfter w:w="9" w:type="dxa"/>
          <w:trHeight w:val="384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59ADD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7</w:t>
            </w:r>
          </w:p>
        </w:tc>
        <w:tc>
          <w:tcPr>
            <w:tcW w:w="6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2CE4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latest appointment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F6669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2620E831" w14:textId="77777777" w:rsidTr="007A37B4">
        <w:trPr>
          <w:gridAfter w:val="1"/>
          <w:wAfter w:w="9" w:type="dxa"/>
          <w:trHeight w:val="888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19C9C" w14:textId="1176434E" w:rsidR="001C55C6" w:rsidRDefault="003D0DF5" w:rsidP="007B3BBB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8</w:t>
            </w:r>
          </w:p>
          <w:p w14:paraId="56013F3B" w14:textId="77777777" w:rsidR="001C55C6" w:rsidRPr="001C55C6" w:rsidRDefault="001C55C6" w:rsidP="001C55C6">
            <w:pPr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678B4" w14:textId="77777777" w:rsidR="003D0DF5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Certificate(s) of relevant specialized trainings attended within the last five years, acquired after the last date of promotion</w:t>
            </w:r>
          </w:p>
          <w:p w14:paraId="652D072C" w14:textId="77777777" w:rsidR="003E2BD5" w:rsidRDefault="003E2BD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  <w:p w14:paraId="31EC02E2" w14:textId="77777777" w:rsidR="003E2BD5" w:rsidRDefault="003E2BD5" w:rsidP="00776D95">
            <w:pPr>
              <w:spacing w:after="0" w:line="240" w:lineRule="auto"/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</w:pPr>
            <w:r w:rsidRPr="003E2BD5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8"/>
                <w:szCs w:val="18"/>
                <w:lang w:val="en-PH" w:eastAsia="en-PH"/>
              </w:rPr>
              <w:t>Note:</w:t>
            </w:r>
            <w:r w:rsidRPr="003E2BD5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18"/>
                <w:szCs w:val="18"/>
                <w:lang w:val="en-PH" w:eastAsia="en-PH"/>
              </w:rPr>
              <w:t xml:space="preserve"> </w:t>
            </w:r>
            <w:r w:rsidRPr="003E2BD5"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  <w:t xml:space="preserve">Master Teacher applicants </w:t>
            </w:r>
            <w:r w:rsidRPr="003E2BD5">
              <w:rPr>
                <w:rFonts w:ascii="Bookman Old Style" w:eastAsia="Times New Roman" w:hAnsi="Bookman Old Style" w:cs="Arial"/>
                <w:b/>
                <w:bCs/>
                <w:i/>
                <w:iCs/>
                <w:sz w:val="20"/>
                <w:szCs w:val="20"/>
                <w:lang w:eastAsia="en-PH"/>
              </w:rPr>
              <w:t>must</w:t>
            </w:r>
            <w:r w:rsidRPr="003E2BD5"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  <w:t xml:space="preserve"> attach the matrix of training sessions attended for Instructional Supervision</w:t>
            </w:r>
          </w:p>
          <w:p w14:paraId="570708A3" w14:textId="77777777" w:rsidR="001C55C6" w:rsidRDefault="001C55C6" w:rsidP="001C55C6">
            <w:pPr>
              <w:rPr>
                <w:rFonts w:ascii="Bookman Old Style" w:eastAsia="Times New Roman" w:hAnsi="Bookman Old Style" w:cs="Arial"/>
                <w:i/>
                <w:iCs/>
                <w:sz w:val="20"/>
                <w:szCs w:val="20"/>
                <w:lang w:eastAsia="en-PH"/>
              </w:rPr>
            </w:pPr>
          </w:p>
          <w:p w14:paraId="08E38BCF" w14:textId="4CEEAEA5" w:rsidR="001C55C6" w:rsidRPr="001C55C6" w:rsidRDefault="001C55C6" w:rsidP="001C55C6">
            <w:pPr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741B8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06719CD7" w14:textId="77777777" w:rsidTr="007A37B4">
        <w:trPr>
          <w:gridAfter w:val="1"/>
          <w:wAfter w:w="9" w:type="dxa"/>
          <w:trHeight w:val="121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86A0E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9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97526" w14:textId="77777777" w:rsidR="003D0DF5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Photocopy of a valid Technical Education and Skills Development Authority (TESDA) National Certificate (NC) II and Trainers Methodology Certificate (TMC)</w:t>
            </w: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 xml:space="preserve"> </w:t>
            </w:r>
          </w:p>
          <w:p w14:paraId="51601961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(mandatory for TVL applicants)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A91A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3D0DF5" w:rsidRPr="0009094D" w14:paraId="75473EE4" w14:textId="77777777" w:rsidTr="002D2B0A">
        <w:trPr>
          <w:gridAfter w:val="1"/>
          <w:wAfter w:w="9" w:type="dxa"/>
          <w:trHeight w:val="64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AA55E" w14:textId="77777777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lastRenderedPageBreak/>
              <w:t>10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6E900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Performance rating from the last rating period, covering a one (1) year performance cycle in the current position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5ADBF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A84236" w:rsidRPr="0009094D" w14:paraId="37CAB900" w14:textId="77777777" w:rsidTr="002E3D73">
        <w:trPr>
          <w:gridAfter w:val="1"/>
          <w:wAfter w:w="9" w:type="dxa"/>
          <w:trHeight w:val="1428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4AE1C" w14:textId="77777777" w:rsidR="00A84236" w:rsidRPr="0009094D" w:rsidRDefault="00A84236" w:rsidP="002E3D73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11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3298D" w14:textId="77777777" w:rsidR="00A84236" w:rsidRDefault="00A84236" w:rsidP="003E6D82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</w:pPr>
            <w:r w:rsidRPr="00F6151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Performance rating that will satisfy the prescribed qualifications </w:t>
            </w:r>
            <w:r w:rsidRPr="00F6151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(see Enclosure 3 of the Division Memorandum)</w:t>
            </w:r>
            <w:r w:rsidRPr="00F6151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, based on a maximum of three (3) rating periods, reckoned from the immediately preceding completed performance cycle. </w:t>
            </w:r>
          </w:p>
          <w:p w14:paraId="6AD8369F" w14:textId="659123DF" w:rsidR="00A84236" w:rsidRPr="004B1F77" w:rsidRDefault="00A84236" w:rsidP="003E6D82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</w:pPr>
            <w:r w:rsidRPr="00F61516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 w:rsidRPr="00BB219A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8"/>
                <w:szCs w:val="18"/>
                <w:lang w:eastAsia="en-PH"/>
              </w:rPr>
              <w:t xml:space="preserve">Note: </w:t>
            </w:r>
            <w:r w:rsidR="00BB219A" w:rsidRPr="00BB219A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18"/>
                <w:szCs w:val="18"/>
                <w:lang w:eastAsia="en-PH"/>
              </w:rPr>
              <w:t>Applicable only if the most recent performance rating does not meet the qualification requirements for the number of COIs and NCOIs.)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4526C" w14:textId="77777777" w:rsidR="00A84236" w:rsidRPr="0009094D" w:rsidRDefault="00A84236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 </w:t>
            </w:r>
          </w:p>
        </w:tc>
      </w:tr>
      <w:tr w:rsidR="00A84236" w:rsidRPr="0009094D" w14:paraId="791561AB" w14:textId="77777777" w:rsidTr="002D2B0A">
        <w:trPr>
          <w:gridAfter w:val="1"/>
          <w:wAfter w:w="9" w:type="dxa"/>
          <w:trHeight w:val="818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27FE94" w14:textId="2C1CD95B" w:rsidR="00A84236" w:rsidRPr="0009094D" w:rsidRDefault="00A84236" w:rsidP="0097192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CA945" w14:textId="77777777" w:rsidR="004727CB" w:rsidRDefault="00B27AA3" w:rsidP="004727C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B27AA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Applicant’s number of acquired </w:t>
            </w:r>
            <w:r w:rsidRPr="00933E0D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Classroom Observable Indicators (COIs)</w:t>
            </w:r>
            <w:r w:rsidR="00A84236"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</w:p>
          <w:p w14:paraId="545E5BD7" w14:textId="17859676" w:rsidR="00A84236" w:rsidRPr="00933E0D" w:rsidRDefault="00933E0D" w:rsidP="004727CB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 xml:space="preserve">Note: </w:t>
            </w:r>
            <w:r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To check if the indicators were met, see Enclosure 3 of the Division Memorandum)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41F92" w14:textId="41FBD851" w:rsidR="00A84236" w:rsidRPr="003619A0" w:rsidRDefault="00BD0228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Outstanding – </w:t>
            </w:r>
          </w:p>
          <w:p w14:paraId="42F62C7C" w14:textId="15F97C27" w:rsidR="003619A0" w:rsidRPr="003619A0" w:rsidRDefault="00BD0228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Ver Satisfactory</w:t>
            </w:r>
            <w:r w:rsidR="003619A0"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 – </w:t>
            </w:r>
          </w:p>
        </w:tc>
      </w:tr>
      <w:tr w:rsidR="00A84236" w:rsidRPr="0009094D" w14:paraId="6DB0D686" w14:textId="77777777" w:rsidTr="001105EE">
        <w:trPr>
          <w:gridAfter w:val="1"/>
          <w:wAfter w:w="9" w:type="dxa"/>
          <w:trHeight w:val="818"/>
        </w:trPr>
        <w:tc>
          <w:tcPr>
            <w:tcW w:w="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0C80B" w14:textId="69CB3FEA" w:rsidR="00A84236" w:rsidRPr="0009094D" w:rsidRDefault="00A84236" w:rsidP="0097192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2FA0" w14:textId="174195E3" w:rsidR="00A84236" w:rsidRPr="0009094D" w:rsidRDefault="00C066AC" w:rsidP="0097192C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B27AA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  <w:t xml:space="preserve">Applicant’s number of acquired </w:t>
            </w:r>
            <w:r w:rsidR="00A84236" w:rsidRPr="005D721B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Non-Classroom Observable Indicators (NCOIs)</w:t>
            </w:r>
            <w:r w:rsidR="00A84236"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="00A84236" w:rsidRPr="0009094D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 xml:space="preserve"> </w:t>
            </w:r>
            <w:r w:rsidR="00A84236" w:rsidRPr="0009094D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br/>
            </w:r>
            <w:r w:rsidR="00EF4C21"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(</w:t>
            </w:r>
            <w:r w:rsidR="00EF4C21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 xml:space="preserve">Note: </w:t>
            </w:r>
            <w:r w:rsidR="00EF4C21" w:rsidRPr="00933E0D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eastAsia="en-PH"/>
              </w:rPr>
              <w:t>To check if the indicators were met, see Enclosure 3 of the Division Memorandum)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27DA8" w14:textId="34098D09" w:rsidR="003619A0" w:rsidRPr="003619A0" w:rsidRDefault="003619A0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 xml:space="preserve">Outstanding – </w:t>
            </w:r>
          </w:p>
          <w:p w14:paraId="168B00F8" w14:textId="2AEA6529" w:rsidR="00A84236" w:rsidRPr="003619A0" w:rsidRDefault="003619A0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  <w:r w:rsidRPr="003619A0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  <w:t>Ver Satisfactory –</w:t>
            </w:r>
          </w:p>
        </w:tc>
      </w:tr>
      <w:tr w:rsidR="008D7113" w:rsidRPr="0009094D" w14:paraId="25E1542B" w14:textId="77777777" w:rsidTr="00013F26">
        <w:trPr>
          <w:gridAfter w:val="1"/>
          <w:wAfter w:w="9" w:type="dxa"/>
          <w:trHeight w:val="764"/>
        </w:trPr>
        <w:tc>
          <w:tcPr>
            <w:tcW w:w="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221504" w14:textId="661E8FE8" w:rsidR="008D7113" w:rsidRPr="0009094D" w:rsidRDefault="008D7113" w:rsidP="0097192C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12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01014" w14:textId="77777777" w:rsidR="00013F26" w:rsidRPr="00013F26" w:rsidRDefault="00013F26" w:rsidP="00013F26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013F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COI and NCOI Checklist Breakdown </w:t>
            </w:r>
          </w:p>
          <w:p w14:paraId="718D3F26" w14:textId="2B95946D" w:rsidR="008D7113" w:rsidRPr="008D7113" w:rsidRDefault="00013F26" w:rsidP="00013F26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PH"/>
              </w:rPr>
            </w:pPr>
            <w:r w:rsidRPr="00013F26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eastAsia="en-PH"/>
              </w:rPr>
              <w:t>(See next page; Print in 3 copies)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BC8905" w14:textId="77777777" w:rsidR="008D7113" w:rsidRPr="003619A0" w:rsidRDefault="008D7113" w:rsidP="003619A0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  <w:lang w:val="en-PH" w:eastAsia="en-PH"/>
              </w:rPr>
            </w:pPr>
          </w:p>
        </w:tc>
      </w:tr>
      <w:tr w:rsidR="003D0DF5" w:rsidRPr="0009094D" w14:paraId="627FBBF6" w14:textId="77777777" w:rsidTr="00DD06F5">
        <w:trPr>
          <w:gridAfter w:val="1"/>
          <w:wAfter w:w="9" w:type="dxa"/>
          <w:trHeight w:val="201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22C7DE" w14:textId="7DCD2820" w:rsidR="003D0DF5" w:rsidRPr="0009094D" w:rsidRDefault="003D0DF5" w:rsidP="00776D95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  <w:r w:rsidR="008D711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3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C67D8" w14:textId="27E84792" w:rsidR="00B27559" w:rsidRPr="002A7AB0" w:rsidRDefault="00B27559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Result of COI:</w:t>
            </w:r>
          </w:p>
          <w:p w14:paraId="21505F96" w14:textId="12377C0F" w:rsidR="002A7AB0" w:rsidRPr="002A7AB0" w:rsidRDefault="002A7AB0" w:rsidP="002A7AB0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(These accomplished forms will be included in the applicants’ folder)</w:t>
            </w:r>
          </w:p>
          <w:p w14:paraId="6FC63A58" w14:textId="77777777" w:rsidR="002A7AB0" w:rsidRPr="00DD06F5" w:rsidRDefault="002A7AB0" w:rsidP="002A7AB0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2"/>
                <w:szCs w:val="12"/>
                <w:lang w:val="en-PH" w:eastAsia="en-PH"/>
              </w:rPr>
            </w:pPr>
          </w:p>
          <w:p w14:paraId="236FCB58" w14:textId="759EFFBF" w:rsidR="002A7AB0" w:rsidRPr="002A7AB0" w:rsidRDefault="002A7AB0" w:rsidP="002A7AB0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COI annexes to be submitted:</w:t>
            </w:r>
          </w:p>
          <w:p w14:paraId="2F64E7B5" w14:textId="2D64EB03" w:rsidR="00A148EF" w:rsidRPr="002A7AB0" w:rsidRDefault="00CF766E" w:rsidP="00F2128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</w:t>
            </w:r>
            <w:r w:rsidR="00BC193F"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K (Observation Notes Form)</w:t>
            </w:r>
          </w:p>
          <w:p w14:paraId="60DDFF5F" w14:textId="13989348" w:rsidR="00BC193F" w:rsidRPr="002A7AB0" w:rsidRDefault="00BC193F" w:rsidP="00F2128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L (COI Rating sheet of 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observer</w:t>
            </w: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690C2C64" w14:textId="578F18B8" w:rsidR="00A148EF" w:rsidRPr="002A7AB0" w:rsidRDefault="00BC193F" w:rsidP="00F2128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M (COI Inter-</w:t>
            </w:r>
            <w:r w:rsidR="00F20965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Observer</w:t>
            </w:r>
            <w:r w:rsidRPr="002A7AB0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 Agreement Form)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FDC36" w14:textId="77777777" w:rsidR="003D0DF5" w:rsidRPr="0009094D" w:rsidRDefault="003D0DF5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</w:tr>
      <w:tr w:rsidR="00DB260A" w:rsidRPr="0009094D" w14:paraId="54FCF7D3" w14:textId="77777777" w:rsidTr="00AA64DD">
        <w:trPr>
          <w:gridAfter w:val="1"/>
          <w:wAfter w:w="9" w:type="dxa"/>
          <w:trHeight w:val="90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C220D" w14:textId="28C3A4CD" w:rsidR="00DB260A" w:rsidRPr="0009094D" w:rsidRDefault="00DB260A" w:rsidP="00DB260A">
            <w:pPr>
              <w:spacing w:after="0"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09094D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1</w:t>
            </w:r>
            <w:r w:rsidR="008D7113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4</w:t>
            </w:r>
          </w:p>
        </w:tc>
        <w:tc>
          <w:tcPr>
            <w:tcW w:w="6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166A6" w14:textId="60183BB6" w:rsidR="00754FF5" w:rsidRPr="002A7AB0" w:rsidRDefault="00754FF5" w:rsidP="00754FF5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 xml:space="preserve">Result of </w:t>
            </w:r>
            <w:r w:rsidR="00DD0ACE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N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eastAsia="en-PH"/>
              </w:rPr>
              <w:t>COI:</w:t>
            </w:r>
          </w:p>
          <w:p w14:paraId="05EFC689" w14:textId="77777777" w:rsidR="00754FF5" w:rsidRDefault="00754FF5" w:rsidP="00754FF5">
            <w:pPr>
              <w:spacing w:after="0" w:line="240" w:lineRule="auto"/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</w:pPr>
            <w:r w:rsidRPr="002A7AB0">
              <w:rPr>
                <w:rFonts w:ascii="Bookman Old Style" w:eastAsia="Times New Roman" w:hAnsi="Bookman Old Style" w:cs="Times New Roman"/>
                <w:i/>
                <w:iCs/>
                <w:color w:val="000000"/>
                <w:sz w:val="20"/>
                <w:szCs w:val="20"/>
                <w:lang w:val="en-PH" w:eastAsia="en-PH"/>
              </w:rPr>
              <w:t>(These accomplished forms will be included in the applicants’ folder)</w:t>
            </w:r>
          </w:p>
          <w:p w14:paraId="4DDC81BD" w14:textId="77777777" w:rsidR="00754FF5" w:rsidRPr="00DD06F5" w:rsidRDefault="00754FF5" w:rsidP="00754FF5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14"/>
                <w:szCs w:val="14"/>
                <w:lang w:val="en-PH" w:eastAsia="en-PH"/>
              </w:rPr>
            </w:pPr>
          </w:p>
          <w:p w14:paraId="548F4EE7" w14:textId="6B5B0659" w:rsidR="00DB260A" w:rsidRPr="00CF766E" w:rsidRDefault="00754FF5" w:rsidP="00754FF5">
            <w:pPr>
              <w:spacing w:after="0" w:line="240" w:lineRule="auto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N</w:t>
            </w:r>
            <w:r w:rsidRPr="002A7AB0">
              <w:rPr>
                <w:rFonts w:ascii="Bookman Old Style" w:eastAsia="Times New Roman" w:hAnsi="Bookman Old Style" w:cs="Times New Roman"/>
                <w:b/>
                <w:bCs/>
                <w:i/>
                <w:iCs/>
                <w:color w:val="000000"/>
                <w:sz w:val="20"/>
                <w:szCs w:val="20"/>
                <w:lang w:val="en-PH" w:eastAsia="en-PH"/>
              </w:rPr>
              <w:t>COI annexes to be submitted:</w:t>
            </w:r>
          </w:p>
          <w:p w14:paraId="18D2E97C" w14:textId="5FA9E23C" w:rsidR="00DB260A" w:rsidRPr="00675D18" w:rsidRDefault="00DB260A" w:rsidP="00F212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N (NCOI Annotations Form)</w:t>
            </w:r>
          </w:p>
          <w:p w14:paraId="6E53ED4C" w14:textId="1358FE9A" w:rsidR="00DB260A" w:rsidRPr="00675D18" w:rsidRDefault="00DB260A" w:rsidP="00F212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P (NCOI Portfolio Annotation Rating sheet of </w:t>
            </w:r>
            <w:r w:rsidRPr="00675D18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assessor</w:t>
            </w: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24C35FBE" w14:textId="582C1583" w:rsidR="00DB260A" w:rsidRPr="00675D18" w:rsidRDefault="00DB260A" w:rsidP="00F212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 xml:space="preserve">Annex P (NCOI BEI Rating sheet of </w:t>
            </w:r>
            <w:r w:rsidRPr="00675D18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20"/>
                <w:szCs w:val="20"/>
                <w:lang w:val="en-PH" w:eastAsia="en-PH"/>
              </w:rPr>
              <w:t>each assessor</w:t>
            </w: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)</w:t>
            </w:r>
          </w:p>
          <w:p w14:paraId="763CBB7C" w14:textId="2E422BF1" w:rsidR="00DB260A" w:rsidRPr="00675D18" w:rsidRDefault="00DB260A" w:rsidP="00F212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Q (NCOI Portfolio Annotation Inter-Assessor Agreement Form)</w:t>
            </w:r>
          </w:p>
          <w:p w14:paraId="12F17E7C" w14:textId="3B9C7EDD" w:rsidR="00DB260A" w:rsidRPr="00675D18" w:rsidRDefault="00DB260A" w:rsidP="00F212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  <w:r w:rsidRPr="00675D18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  <w:t>Annex Q (NCOI BEI Inter-Assessor Agreement Form)</w:t>
            </w:r>
          </w:p>
          <w:p w14:paraId="5E4305BE" w14:textId="77777777" w:rsidR="00DB260A" w:rsidRDefault="00DB260A" w:rsidP="00DB260A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402CA1" w14:textId="77777777" w:rsidR="00DB260A" w:rsidRPr="0009094D" w:rsidRDefault="00DB260A" w:rsidP="00DB260A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val="en-PH" w:eastAsia="en-PH"/>
              </w:rPr>
            </w:pPr>
          </w:p>
        </w:tc>
      </w:tr>
    </w:tbl>
    <w:p w14:paraId="68DEEC3F" w14:textId="77777777" w:rsidR="003D0DF5" w:rsidRDefault="003D0DF5" w:rsidP="003D0DF5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4B1A2047" w14:textId="77777777" w:rsidR="003D0DF5" w:rsidRDefault="003D0DF5" w:rsidP="003D0DF5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  <w:r>
        <w:rPr>
          <w:rFonts w:ascii="Bookman Old Style" w:eastAsia="Times New Roman" w:hAnsi="Bookman Old Style" w:cs="Times New Roman"/>
          <w:b/>
          <w:bCs/>
          <w:lang w:eastAsia="en-PH"/>
        </w:rPr>
        <w:t>Pre-evaluated by:</w:t>
      </w:r>
    </w:p>
    <w:p w14:paraId="0ECC33A2" w14:textId="77777777" w:rsidR="003D0DF5" w:rsidRDefault="003D0DF5" w:rsidP="00D1650D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4AE58260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61C78360" w14:textId="77777777" w:rsidR="003D0DF5" w:rsidRPr="004F68FF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[Name of Administrative Officer]</w:t>
      </w:r>
    </w:p>
    <w:p w14:paraId="3E07E64C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2F019E"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501AC514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p w14:paraId="2E077771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6F7E0875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51176B9C" w14:textId="77777777" w:rsidR="003D0DF5" w:rsidRPr="004F68FF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 xml:space="preserve">[Name of 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>School Head</w:t>
      </w: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]</w:t>
      </w:r>
    </w:p>
    <w:p w14:paraId="0A882A4C" w14:textId="77777777" w:rsidR="003D0DF5" w:rsidRDefault="003D0DF5" w:rsidP="003D0DF5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67CA39B3" w14:textId="4BF510BA" w:rsidR="002300E9" w:rsidRDefault="003D0DF5" w:rsidP="002300E9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p w14:paraId="48DFF79A" w14:textId="701CF915" w:rsidR="002300E9" w:rsidRDefault="002300E9" w:rsidP="000D64FE">
      <w:pPr>
        <w:spacing w:after="160" w:line="259" w:lineRule="auto"/>
        <w:rPr>
          <w:rFonts w:ascii="Bookman Old Style" w:eastAsia="Times New Roman" w:hAnsi="Bookman Old Style" w:cs="Times New Roman"/>
          <w:i/>
          <w:iCs/>
          <w:lang w:eastAsia="en-PH"/>
        </w:rPr>
      </w:pPr>
      <w:r>
        <w:rPr>
          <w:rFonts w:ascii="Bookman Old Style" w:eastAsia="Times New Roman" w:hAnsi="Bookman Old Style" w:cs="Times New Roman"/>
          <w:i/>
          <w:iCs/>
          <w:lang w:eastAsia="en-PH"/>
        </w:rPr>
        <w:br w:type="page"/>
      </w:r>
    </w:p>
    <w:p w14:paraId="55498B2B" w14:textId="77777777" w:rsidR="002300E9" w:rsidRDefault="002300E9" w:rsidP="000D64FE">
      <w:pPr>
        <w:spacing w:after="160" w:line="259" w:lineRule="auto"/>
        <w:rPr>
          <w:rFonts w:ascii="Bookman Old Style" w:eastAsia="Times New Roman" w:hAnsi="Bookman Old Style" w:cs="Times New Roman"/>
          <w:i/>
          <w:iCs/>
          <w:lang w:eastAsia="en-PH"/>
        </w:rPr>
        <w:sectPr w:rsidR="002300E9" w:rsidSect="002D2B0A">
          <w:headerReference w:type="default" r:id="rId8"/>
          <w:footerReference w:type="default" r:id="rId9"/>
          <w:headerReference w:type="first" r:id="rId10"/>
          <w:footerReference w:type="first" r:id="rId11"/>
          <w:pgSz w:w="12240" w:h="18720" w:code="10000"/>
          <w:pgMar w:top="1440" w:right="1440" w:bottom="1440" w:left="1440" w:header="283" w:footer="170" w:gutter="0"/>
          <w:cols w:space="708"/>
          <w:titlePg/>
          <w:docGrid w:linePitch="360"/>
        </w:sectPr>
      </w:pPr>
    </w:p>
    <w:p w14:paraId="38554C85" w14:textId="77777777" w:rsidR="00EC1B8B" w:rsidRDefault="001C55C6" w:rsidP="00EC1B8B">
      <w:pPr>
        <w:spacing w:after="0" w:line="240" w:lineRule="auto"/>
        <w:ind w:left="206"/>
        <w:jc w:val="center"/>
        <w:rPr>
          <w:rFonts w:ascii="Bookman Old Style" w:hAnsi="Bookman Old Style"/>
          <w:b/>
          <w:iCs/>
          <w:w w:val="120"/>
        </w:rPr>
      </w:pPr>
      <w:r w:rsidRPr="003B3822">
        <w:rPr>
          <w:rFonts w:ascii="Bookman Old Style" w:hAnsi="Bookman Old Style"/>
          <w:b/>
          <w:iCs/>
          <w:w w:val="120"/>
        </w:rPr>
        <w:lastRenderedPageBreak/>
        <w:t xml:space="preserve">For Teacher II to Teacher VII and Master Teacher I </w:t>
      </w:r>
    </w:p>
    <w:p w14:paraId="39D39EE9" w14:textId="300C629D" w:rsidR="001C55C6" w:rsidRDefault="001C55C6" w:rsidP="00EC1B8B">
      <w:pPr>
        <w:spacing w:after="0" w:line="240" w:lineRule="auto"/>
        <w:ind w:left="206"/>
        <w:jc w:val="center"/>
        <w:rPr>
          <w:rFonts w:ascii="Bookman Old Style" w:hAnsi="Bookman Old Style"/>
          <w:b/>
          <w:iCs/>
          <w:w w:val="120"/>
        </w:rPr>
      </w:pPr>
      <w:r w:rsidRPr="003B3822">
        <w:rPr>
          <w:rFonts w:ascii="Bookman Old Style" w:hAnsi="Bookman Old Style"/>
          <w:b/>
          <w:iCs/>
          <w:w w:val="120"/>
        </w:rPr>
        <w:t>COI and NCOI Checklist</w:t>
      </w:r>
      <w:r w:rsidR="00023C88">
        <w:rPr>
          <w:rFonts w:ascii="Bookman Old Style" w:hAnsi="Bookman Old Style"/>
          <w:b/>
          <w:iCs/>
          <w:w w:val="120"/>
        </w:rPr>
        <w:t xml:space="preserve"> Breakdown</w:t>
      </w:r>
    </w:p>
    <w:p w14:paraId="06842671" w14:textId="77777777" w:rsidR="001C55C6" w:rsidRPr="002100CD" w:rsidRDefault="001C55C6" w:rsidP="001C55C6">
      <w:pPr>
        <w:spacing w:before="72"/>
        <w:ind w:left="206"/>
        <w:jc w:val="center"/>
        <w:rPr>
          <w:rFonts w:ascii="Bookman Old Style" w:hAnsi="Bookman Old Style"/>
          <w:b/>
          <w:iCs/>
          <w:w w:val="120"/>
        </w:rPr>
      </w:pPr>
    </w:p>
    <w:p w14:paraId="16C36FB5" w14:textId="77777777" w:rsidR="001C55C6" w:rsidRPr="002C4EB6" w:rsidRDefault="001C55C6" w:rsidP="001C55C6">
      <w:pPr>
        <w:spacing w:before="72"/>
        <w:ind w:left="206"/>
        <w:rPr>
          <w:rFonts w:ascii="Bookman Old Style" w:hAnsi="Bookman Old Style"/>
          <w:b/>
          <w:i/>
        </w:rPr>
      </w:pPr>
      <w:r w:rsidRPr="002C4EB6">
        <w:rPr>
          <w:rFonts w:ascii="Bookman Old Style" w:hAnsi="Bookman Old Style"/>
          <w:b/>
          <w:i/>
          <w:w w:val="120"/>
        </w:rPr>
        <w:t>Summary</w:t>
      </w:r>
      <w:r w:rsidRPr="002C4EB6">
        <w:rPr>
          <w:rFonts w:ascii="Bookman Old Style" w:hAnsi="Bookman Old Style"/>
          <w:b/>
          <w:i/>
          <w:spacing w:val="-10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of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the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Achievement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of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w w:val="120"/>
        </w:rPr>
        <w:t>PPST</w:t>
      </w:r>
      <w:r w:rsidRPr="002C4EB6">
        <w:rPr>
          <w:rFonts w:ascii="Bookman Old Style" w:hAnsi="Bookman Old Style"/>
          <w:b/>
          <w:i/>
          <w:spacing w:val="-9"/>
          <w:w w:val="120"/>
        </w:rPr>
        <w:t xml:space="preserve"> </w:t>
      </w:r>
      <w:r w:rsidRPr="002C4EB6">
        <w:rPr>
          <w:rFonts w:ascii="Bookman Old Style" w:hAnsi="Bookman Old Style"/>
          <w:b/>
          <w:i/>
          <w:spacing w:val="-2"/>
          <w:w w:val="120"/>
        </w:rPr>
        <w:t>Indicators</w:t>
      </w:r>
    </w:p>
    <w:p w14:paraId="762E3E0A" w14:textId="77777777" w:rsidR="001C55C6" w:rsidRDefault="001C55C6" w:rsidP="001C55C6">
      <w:pPr>
        <w:spacing w:before="26" w:after="56"/>
        <w:ind w:left="206"/>
        <w:rPr>
          <w:rFonts w:ascii="Bookman Old Style" w:hAnsi="Bookman Old Style"/>
          <w:i/>
          <w:spacing w:val="-2"/>
          <w:w w:val="120"/>
          <w:sz w:val="16"/>
          <w:szCs w:val="16"/>
        </w:rPr>
      </w:pPr>
      <w:r w:rsidRPr="002C4EB6">
        <w:rPr>
          <w:rFonts w:ascii="Bookman Old Style" w:hAnsi="Bookman Old Style"/>
          <w:i/>
          <w:w w:val="120"/>
          <w:sz w:val="16"/>
          <w:szCs w:val="16"/>
        </w:rPr>
        <w:t>*Put</w:t>
      </w:r>
      <w:r w:rsidRPr="002C4EB6">
        <w:rPr>
          <w:rFonts w:ascii="Bookman Old Style" w:hAnsi="Bookman Old Style"/>
          <w:i/>
          <w:spacing w:val="-9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</w:t>
      </w:r>
      <w:r w:rsidRPr="002C4EB6">
        <w:rPr>
          <w:rFonts w:ascii="Bookman Old Style" w:hAnsi="Bookman Old Style"/>
          <w:i/>
          <w:spacing w:val="-9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(/)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mark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if</w:t>
      </w:r>
      <w:r w:rsidRPr="002C4EB6">
        <w:rPr>
          <w:rFonts w:ascii="Bookman Old Style" w:hAnsi="Bookman Old Style"/>
          <w:i/>
          <w:spacing w:val="-3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the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applicant</w:t>
      </w:r>
      <w:r w:rsidRPr="002C4EB6">
        <w:rPr>
          <w:rFonts w:ascii="Bookman Old Style" w:hAnsi="Bookman Old Style"/>
          <w:i/>
          <w:spacing w:val="-8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meets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the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required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PPST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indicators;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if</w:t>
      </w:r>
      <w:r w:rsidRPr="002C4EB6">
        <w:rPr>
          <w:rFonts w:ascii="Bookman Old Style" w:hAnsi="Bookman Old Style"/>
          <w:i/>
          <w:spacing w:val="-4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not,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put</w:t>
      </w:r>
      <w:r w:rsidRPr="002C4EB6">
        <w:rPr>
          <w:rFonts w:ascii="Bookman Old Style" w:hAnsi="Bookman Old Style"/>
          <w:i/>
          <w:spacing w:val="-9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an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(X)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mark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in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both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the</w:t>
      </w:r>
      <w:r w:rsidRPr="002C4EB6">
        <w:rPr>
          <w:rFonts w:ascii="Bookman Old Style" w:hAnsi="Bookman Old Style"/>
          <w:i/>
          <w:spacing w:val="-6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"O"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and</w:t>
      </w:r>
      <w:r w:rsidRPr="002C4EB6">
        <w:rPr>
          <w:rFonts w:ascii="Bookman Old Style" w:hAnsi="Bookman Old Style"/>
          <w:i/>
          <w:spacing w:val="-7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w w:val="120"/>
          <w:sz w:val="16"/>
          <w:szCs w:val="16"/>
        </w:rPr>
        <w:t>"VS"</w:t>
      </w:r>
      <w:r w:rsidRPr="002C4EB6">
        <w:rPr>
          <w:rFonts w:ascii="Bookman Old Style" w:hAnsi="Bookman Old Style"/>
          <w:i/>
          <w:spacing w:val="-5"/>
          <w:w w:val="120"/>
          <w:sz w:val="16"/>
          <w:szCs w:val="16"/>
        </w:rPr>
        <w:t xml:space="preserve"> </w:t>
      </w:r>
      <w:r w:rsidRPr="002C4EB6">
        <w:rPr>
          <w:rFonts w:ascii="Bookman Old Style" w:hAnsi="Bookman Old Style"/>
          <w:i/>
          <w:spacing w:val="-2"/>
          <w:w w:val="120"/>
          <w:sz w:val="16"/>
          <w:szCs w:val="16"/>
        </w:rPr>
        <w:t>columns</w:t>
      </w:r>
    </w:p>
    <w:p w14:paraId="1A148AAA" w14:textId="3F9FC3EC" w:rsidR="001C55C6" w:rsidRDefault="00AD6784" w:rsidP="001C55C6">
      <w:pPr>
        <w:spacing w:before="26" w:after="56"/>
        <w:rPr>
          <w:rFonts w:ascii="Bookman Old Style" w:hAnsi="Bookman Old Style"/>
          <w:iCs/>
          <w:spacing w:val="-2"/>
          <w:w w:val="120"/>
          <w:sz w:val="16"/>
          <w:szCs w:val="16"/>
        </w:rPr>
      </w:pPr>
      <w:r w:rsidRPr="00E75356">
        <w:rPr>
          <w:rFonts w:ascii="Bookman Old Style" w:hAnsi="Bookman Old Style"/>
          <w:b/>
          <w:bCs/>
          <w:i/>
          <w:spacing w:val="-2"/>
          <w:w w:val="120"/>
          <w:sz w:val="16"/>
          <w:szCs w:val="16"/>
        </w:rPr>
        <w:t>Legend:</w:t>
      </w:r>
      <w:r w:rsidRPr="00E75356">
        <w:rPr>
          <w:rFonts w:ascii="Bookman Old Style" w:hAnsi="Bookman Old Style"/>
          <w:i/>
          <w:spacing w:val="-2"/>
          <w:w w:val="120"/>
          <w:sz w:val="16"/>
          <w:szCs w:val="16"/>
        </w:rPr>
        <w:br/>
      </w:r>
      <w:r w:rsidRPr="00E75356">
        <w:rPr>
          <w:rFonts w:ascii="Bookman Old Style" w:hAnsi="Bookman Old Style"/>
          <w:i/>
          <w:iCs/>
          <w:spacing w:val="-2"/>
          <w:w w:val="120"/>
          <w:sz w:val="16"/>
          <w:szCs w:val="16"/>
        </w:rPr>
        <w:t>Italicized</w:t>
      </w:r>
      <w:r w:rsidRPr="00E75356">
        <w:rPr>
          <w:rFonts w:ascii="Bookman Old Style" w:hAnsi="Bookman Old Style"/>
          <w:i/>
          <w:spacing w:val="-2"/>
          <w:w w:val="120"/>
          <w:sz w:val="16"/>
          <w:szCs w:val="16"/>
        </w:rPr>
        <w:t xml:space="preserve"> – COI</w:t>
      </w:r>
      <w:r w:rsidRPr="00E75356">
        <w:rPr>
          <w:rFonts w:ascii="Bookman Old Style" w:hAnsi="Bookman Old Style"/>
          <w:i/>
          <w:spacing w:val="-2"/>
          <w:w w:val="120"/>
          <w:sz w:val="16"/>
          <w:szCs w:val="16"/>
        </w:rPr>
        <w:br/>
      </w:r>
      <w:r w:rsidRPr="00AD6784">
        <w:rPr>
          <w:rFonts w:ascii="Bookman Old Style" w:hAnsi="Bookman Old Style"/>
          <w:iCs/>
          <w:spacing w:val="-2"/>
          <w:w w:val="120"/>
          <w:sz w:val="16"/>
          <w:szCs w:val="16"/>
        </w:rPr>
        <w:t>Not italicized – NCOI</w:t>
      </w:r>
    </w:p>
    <w:p w14:paraId="649DF7A2" w14:textId="77777777" w:rsidR="00A80CFB" w:rsidRPr="00AD6784" w:rsidRDefault="00A80CFB" w:rsidP="001C55C6">
      <w:pPr>
        <w:spacing w:before="26" w:after="56"/>
        <w:rPr>
          <w:rFonts w:ascii="Bookman Old Style" w:hAnsi="Bookman Old Style"/>
          <w:iCs/>
          <w:spacing w:val="-2"/>
          <w:w w:val="120"/>
          <w:sz w:val="16"/>
          <w:szCs w:val="16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9"/>
        <w:gridCol w:w="6245"/>
        <w:gridCol w:w="1337"/>
        <w:gridCol w:w="1149"/>
      </w:tblGrid>
      <w:tr w:rsidR="001C55C6" w:rsidRPr="002C4EB6" w14:paraId="4D3BAA43" w14:textId="77777777" w:rsidTr="00DD52F4">
        <w:trPr>
          <w:trHeight w:val="336"/>
        </w:trPr>
        <w:tc>
          <w:tcPr>
            <w:tcW w:w="3669" w:type="pct"/>
            <w:gridSpan w:val="2"/>
            <w:vAlign w:val="center"/>
          </w:tcPr>
          <w:p w14:paraId="211861E5" w14:textId="77777777" w:rsidR="001C55C6" w:rsidRPr="002C4EB6" w:rsidRDefault="001C55C6" w:rsidP="00DE0614">
            <w:pPr>
              <w:pStyle w:val="TableParagraph"/>
              <w:spacing w:line="207" w:lineRule="exact"/>
              <w:ind w:left="30" w:right="9"/>
              <w:jc w:val="center"/>
              <w:rPr>
                <w:rFonts w:ascii="Bookman Old Style" w:hAnsi="Bookman Old Style"/>
                <w:b/>
              </w:rPr>
            </w:pP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Domain/Strand/Indicators</w:t>
            </w:r>
          </w:p>
        </w:tc>
        <w:tc>
          <w:tcPr>
            <w:tcW w:w="716" w:type="pct"/>
            <w:vAlign w:val="center"/>
          </w:tcPr>
          <w:p w14:paraId="3F704244" w14:textId="77777777" w:rsidR="001C55C6" w:rsidRPr="002C4EB6" w:rsidRDefault="001C55C6" w:rsidP="00DE0614">
            <w:pPr>
              <w:pStyle w:val="TableParagraph"/>
              <w:spacing w:line="207" w:lineRule="exact"/>
              <w:ind w:left="36"/>
              <w:jc w:val="center"/>
              <w:rPr>
                <w:rFonts w:ascii="Bookman Old Style" w:hAnsi="Bookman Old Style"/>
                <w:b/>
                <w:sz w:val="19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15" w:type="pct"/>
            <w:vAlign w:val="center"/>
          </w:tcPr>
          <w:p w14:paraId="50AB0DC2" w14:textId="77777777" w:rsidR="001C55C6" w:rsidRPr="002C4EB6" w:rsidRDefault="001C55C6" w:rsidP="00DE0614">
            <w:pPr>
              <w:pStyle w:val="TableParagraph"/>
              <w:spacing w:line="207" w:lineRule="exact"/>
              <w:ind w:left="37"/>
              <w:jc w:val="center"/>
              <w:rPr>
                <w:rFonts w:ascii="Bookman Old Style" w:hAnsi="Bookman Old Style"/>
                <w:b/>
                <w:sz w:val="19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1C55C6" w:rsidRPr="002C4EB6" w14:paraId="4366BCD1" w14:textId="77777777" w:rsidTr="009E4213">
        <w:trPr>
          <w:trHeight w:val="426"/>
        </w:trPr>
        <w:tc>
          <w:tcPr>
            <w:tcW w:w="326" w:type="pct"/>
            <w:vAlign w:val="center"/>
          </w:tcPr>
          <w:p w14:paraId="04FF9D91" w14:textId="77777777" w:rsidR="001C55C6" w:rsidRPr="002C4EB6" w:rsidRDefault="001C55C6" w:rsidP="00DE0614">
            <w:pPr>
              <w:pStyle w:val="TableParagraph"/>
              <w:spacing w:line="207" w:lineRule="exact"/>
              <w:ind w:right="153"/>
              <w:jc w:val="center"/>
              <w:rPr>
                <w:rFonts w:ascii="Bookman Old Style" w:hAnsi="Bookman Old Style"/>
                <w:b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15"/>
              </w:rPr>
              <w:t>No.</w:t>
            </w:r>
          </w:p>
        </w:tc>
        <w:tc>
          <w:tcPr>
            <w:tcW w:w="3343" w:type="pct"/>
            <w:vAlign w:val="center"/>
          </w:tcPr>
          <w:p w14:paraId="5D4C7341" w14:textId="77777777" w:rsidR="001C55C6" w:rsidRPr="002C4EB6" w:rsidRDefault="001C55C6" w:rsidP="00DE0614">
            <w:pPr>
              <w:pStyle w:val="TableParagraph"/>
              <w:spacing w:line="207" w:lineRule="exact"/>
              <w:ind w:left="38"/>
              <w:jc w:val="center"/>
              <w:rPr>
                <w:rFonts w:ascii="Bookman Old Style" w:hAnsi="Bookman Old Style"/>
                <w:b/>
              </w:rPr>
            </w:pPr>
            <w:r w:rsidRPr="002C4EB6">
              <w:rPr>
                <w:rFonts w:ascii="Bookman Old Style" w:hAnsi="Bookman Old Style"/>
                <w:b/>
                <w:w w:val="115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1.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Content</w:t>
            </w:r>
            <w:r w:rsidRPr="002C4EB6">
              <w:rPr>
                <w:rFonts w:ascii="Bookman Old Style" w:hAnsi="Bookman Old Style"/>
                <w:b/>
                <w:spacing w:val="-7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Knowledge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and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Pedagogy</w:t>
            </w:r>
          </w:p>
        </w:tc>
        <w:tc>
          <w:tcPr>
            <w:tcW w:w="716" w:type="pct"/>
            <w:vAlign w:val="center"/>
          </w:tcPr>
          <w:p w14:paraId="58EE6B90" w14:textId="77777777" w:rsidR="001C55C6" w:rsidRPr="002C4EB6" w:rsidRDefault="001C55C6" w:rsidP="00DE0614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</w:p>
        </w:tc>
        <w:tc>
          <w:tcPr>
            <w:tcW w:w="615" w:type="pct"/>
            <w:vAlign w:val="center"/>
          </w:tcPr>
          <w:p w14:paraId="4DA1632E" w14:textId="77777777" w:rsidR="001C55C6" w:rsidRPr="002C4EB6" w:rsidRDefault="001C55C6" w:rsidP="00DE0614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</w:p>
        </w:tc>
      </w:tr>
      <w:tr w:rsidR="009E4213" w:rsidRPr="002C4EB6" w14:paraId="525AEE77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57668759" w14:textId="77777777" w:rsidR="009E4213" w:rsidRPr="002C4EB6" w:rsidRDefault="009E4213" w:rsidP="009E4213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1</w:t>
            </w:r>
          </w:p>
        </w:tc>
        <w:tc>
          <w:tcPr>
            <w:tcW w:w="3343" w:type="pct"/>
            <w:vAlign w:val="center"/>
          </w:tcPr>
          <w:p w14:paraId="136350FA" w14:textId="772599E4" w:rsidR="009E4213" w:rsidRPr="004810FD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20"/>
                <w:szCs w:val="20"/>
              </w:rPr>
            </w:pP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1.1.2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Apply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knowledge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of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content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within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across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curriculum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teaching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areas.</w:t>
            </w:r>
          </w:p>
        </w:tc>
        <w:tc>
          <w:tcPr>
            <w:tcW w:w="716" w:type="pct"/>
          </w:tcPr>
          <w:p w14:paraId="64265305" w14:textId="77777777" w:rsidR="009E4213" w:rsidRPr="002C4EB6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D4BDC9B" w14:textId="77777777" w:rsidR="009E4213" w:rsidRPr="002C4EB6" w:rsidRDefault="009E4213" w:rsidP="009E421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E4213" w:rsidRPr="002C4EB6" w14:paraId="0B71C782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057B2200" w14:textId="77777777" w:rsidR="009E4213" w:rsidRPr="002C4EB6" w:rsidRDefault="009E4213" w:rsidP="009E4213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2</w:t>
            </w:r>
          </w:p>
        </w:tc>
        <w:tc>
          <w:tcPr>
            <w:tcW w:w="3343" w:type="pct"/>
            <w:vAlign w:val="center"/>
          </w:tcPr>
          <w:p w14:paraId="6709FC7D" w14:textId="0C056733" w:rsidR="009E4213" w:rsidRPr="004810FD" w:rsidRDefault="009E4213" w:rsidP="004810FD">
            <w:pPr>
              <w:pStyle w:val="TableParagraph"/>
              <w:spacing w:line="276" w:lineRule="auto"/>
              <w:ind w:left="38"/>
              <w:rPr>
                <w:rFonts w:ascii="Bookman Old Style" w:hAnsi="Bookman Old Style"/>
                <w:sz w:val="20"/>
                <w:szCs w:val="20"/>
              </w:rPr>
            </w:pP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1.2.2</w:t>
            </w:r>
            <w:r w:rsidRPr="004810F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Use</w:t>
            </w:r>
            <w:r w:rsidRPr="004810F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research-based</w:t>
            </w:r>
            <w:r w:rsidRPr="004810FD">
              <w:rPr>
                <w:rFonts w:ascii="Bookman Old Style" w:hAnsi="Bookman Old Style"/>
                <w:spacing w:val="28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knowledge</w:t>
            </w:r>
            <w:r w:rsidRPr="004810FD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spacing w:val="28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principles</w:t>
            </w:r>
            <w:r w:rsidRPr="004810FD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of</w:t>
            </w:r>
            <w:r w:rsidRPr="004810FD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teaching</w:t>
            </w:r>
            <w:r w:rsidRPr="004810FD">
              <w:rPr>
                <w:rFonts w:ascii="Bookman Old Style" w:hAnsi="Bookman Old Style"/>
                <w:spacing w:val="28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w w:val="110"/>
                <w:sz w:val="20"/>
                <w:szCs w:val="20"/>
              </w:rPr>
              <w:t>learning</w:t>
            </w:r>
            <w:r w:rsidRPr="004810F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spacing w:val="-5"/>
                <w:w w:val="110"/>
                <w:sz w:val="20"/>
                <w:szCs w:val="20"/>
              </w:rPr>
              <w:t>to</w:t>
            </w:r>
            <w:r w:rsidR="004810F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enhance</w:t>
            </w:r>
            <w:r w:rsidRPr="004810FD">
              <w:rPr>
                <w:rFonts w:ascii="Bookman Old Style" w:hAnsi="Bookman Old Style"/>
                <w:spacing w:val="3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professional</w:t>
            </w:r>
            <w:r w:rsidRPr="004810FD">
              <w:rPr>
                <w:rFonts w:ascii="Bookman Old Style" w:hAnsi="Bookman Old Style"/>
                <w:spacing w:val="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practice.</w:t>
            </w:r>
          </w:p>
        </w:tc>
        <w:tc>
          <w:tcPr>
            <w:tcW w:w="716" w:type="pct"/>
          </w:tcPr>
          <w:p w14:paraId="05282CA4" w14:textId="77777777" w:rsidR="009E4213" w:rsidRPr="002C4EB6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71455243" w14:textId="77777777" w:rsidR="009E4213" w:rsidRPr="002C4EB6" w:rsidRDefault="009E4213" w:rsidP="009E421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E4213" w:rsidRPr="002C4EB6" w14:paraId="206D2B57" w14:textId="77777777" w:rsidTr="009E4213">
        <w:trPr>
          <w:trHeight w:val="510"/>
        </w:trPr>
        <w:tc>
          <w:tcPr>
            <w:tcW w:w="326" w:type="pct"/>
            <w:vAlign w:val="center"/>
          </w:tcPr>
          <w:p w14:paraId="26FF80BF" w14:textId="77777777" w:rsidR="009E4213" w:rsidRPr="002C4EB6" w:rsidRDefault="009E4213" w:rsidP="009E4213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3</w:t>
            </w:r>
          </w:p>
        </w:tc>
        <w:tc>
          <w:tcPr>
            <w:tcW w:w="3343" w:type="pct"/>
            <w:vAlign w:val="center"/>
          </w:tcPr>
          <w:p w14:paraId="32FAF3E8" w14:textId="4B96A9F3" w:rsidR="009E4213" w:rsidRPr="004810FD" w:rsidRDefault="009E4213" w:rsidP="009E4213">
            <w:pPr>
              <w:pStyle w:val="TableParagraph"/>
              <w:spacing w:line="276" w:lineRule="auto"/>
              <w:ind w:left="38"/>
              <w:rPr>
                <w:rFonts w:ascii="Bookman Old Style" w:hAnsi="Bookman Old Style"/>
                <w:sz w:val="20"/>
                <w:szCs w:val="20"/>
              </w:rPr>
            </w:pP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 xml:space="preserve">1.3.2 Ensure the positive use of ICT to facilitate the teaching and learning </w:t>
            </w:r>
            <w:r w:rsidRPr="004810FD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process.</w:t>
            </w:r>
          </w:p>
        </w:tc>
        <w:tc>
          <w:tcPr>
            <w:tcW w:w="716" w:type="pct"/>
          </w:tcPr>
          <w:p w14:paraId="606BE0EC" w14:textId="77777777" w:rsidR="009E4213" w:rsidRPr="002C4EB6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5A0AF2E" w14:textId="77777777" w:rsidR="009E4213" w:rsidRPr="002C4EB6" w:rsidRDefault="009E4213" w:rsidP="009E421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E4213" w:rsidRPr="002C4EB6" w14:paraId="2FACC03E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172461DA" w14:textId="77777777" w:rsidR="009E4213" w:rsidRPr="002C4EB6" w:rsidRDefault="009E4213" w:rsidP="009E4213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4</w:t>
            </w:r>
          </w:p>
        </w:tc>
        <w:tc>
          <w:tcPr>
            <w:tcW w:w="3343" w:type="pct"/>
            <w:vAlign w:val="center"/>
          </w:tcPr>
          <w:p w14:paraId="213533F2" w14:textId="171D715E" w:rsidR="009E4213" w:rsidRPr="004810FD" w:rsidRDefault="009E4213" w:rsidP="004810FD">
            <w:pPr>
              <w:pStyle w:val="TableParagraph"/>
              <w:spacing w:line="276" w:lineRule="auto"/>
              <w:ind w:left="38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1.4.2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Use</w:t>
            </w:r>
            <w:r w:rsidRPr="004810FD">
              <w:rPr>
                <w:rFonts w:ascii="Bookman Old Style" w:hAnsi="Bookman Old Style"/>
                <w:i/>
                <w:iCs/>
                <w:spacing w:val="27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range</w:t>
            </w:r>
            <w:r w:rsidRPr="004810FD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of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teaching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strategies</w:t>
            </w:r>
            <w:r w:rsidRPr="004810FD">
              <w:rPr>
                <w:rFonts w:ascii="Bookman Old Style" w:hAnsi="Bookman Old Style"/>
                <w:i/>
                <w:iCs/>
                <w:spacing w:val="27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that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enhance</w:t>
            </w:r>
            <w:r w:rsidRPr="004810FD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learner</w:t>
            </w:r>
            <w:r w:rsidRPr="004810FD">
              <w:rPr>
                <w:rFonts w:ascii="Bookman Old Style" w:hAnsi="Bookman Old Style"/>
                <w:i/>
                <w:iCs/>
                <w:spacing w:val="27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achievement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0"/>
                <w:sz w:val="20"/>
                <w:szCs w:val="20"/>
              </w:rPr>
              <w:t>in</w:t>
            </w:r>
            <w:r w:rsidR="004810FD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literacy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numeracy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skills.</w:t>
            </w:r>
          </w:p>
        </w:tc>
        <w:tc>
          <w:tcPr>
            <w:tcW w:w="716" w:type="pct"/>
          </w:tcPr>
          <w:p w14:paraId="11168FA0" w14:textId="77777777" w:rsidR="009E4213" w:rsidRPr="002C4EB6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990B642" w14:textId="77777777" w:rsidR="009E4213" w:rsidRPr="002C4EB6" w:rsidRDefault="009E4213" w:rsidP="009E421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E4213" w:rsidRPr="002C4EB6" w14:paraId="180F16D1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1157E231" w14:textId="77777777" w:rsidR="009E4213" w:rsidRPr="002C4EB6" w:rsidRDefault="009E4213" w:rsidP="009E4213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5</w:t>
            </w:r>
          </w:p>
        </w:tc>
        <w:tc>
          <w:tcPr>
            <w:tcW w:w="3343" w:type="pct"/>
            <w:vAlign w:val="center"/>
          </w:tcPr>
          <w:p w14:paraId="0BD88411" w14:textId="5A86B419" w:rsidR="009E4213" w:rsidRPr="004810FD" w:rsidRDefault="009E4213" w:rsidP="004810FD">
            <w:pPr>
              <w:pStyle w:val="TableParagraph"/>
              <w:spacing w:line="276" w:lineRule="auto"/>
              <w:ind w:left="38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1.5.2</w:t>
            </w:r>
            <w:r w:rsidRPr="004810FD">
              <w:rPr>
                <w:rFonts w:ascii="Bookman Old Style" w:hAnsi="Bookman Old Style"/>
                <w:i/>
                <w:iCs/>
                <w:spacing w:val="20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Apply</w:t>
            </w:r>
            <w:r w:rsidRPr="004810FD">
              <w:rPr>
                <w:rFonts w:ascii="Bookman Old Style" w:hAnsi="Bookman Old Style"/>
                <w:i/>
                <w:iCs/>
                <w:spacing w:val="20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</w:t>
            </w:r>
            <w:r w:rsidRPr="004810FD">
              <w:rPr>
                <w:rFonts w:ascii="Bookman Old Style" w:hAnsi="Bookman Old Style"/>
                <w:i/>
                <w:iCs/>
                <w:spacing w:val="21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range</w:t>
            </w:r>
            <w:r w:rsidRPr="004810FD">
              <w:rPr>
                <w:rFonts w:ascii="Bookman Old Style" w:hAnsi="Bookman Old Style"/>
                <w:i/>
                <w:iCs/>
                <w:spacing w:val="19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of</w:t>
            </w:r>
            <w:r w:rsidRPr="004810FD">
              <w:rPr>
                <w:rFonts w:ascii="Bookman Old Style" w:hAnsi="Bookman Old Style"/>
                <w:i/>
                <w:iCs/>
                <w:spacing w:val="19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teaching</w:t>
            </w:r>
            <w:r w:rsidRPr="004810FD">
              <w:rPr>
                <w:rFonts w:ascii="Bookman Old Style" w:hAnsi="Bookman Old Style"/>
                <w:i/>
                <w:iCs/>
                <w:spacing w:val="20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strategies</w:t>
            </w:r>
            <w:r w:rsidRPr="004810FD">
              <w:rPr>
                <w:rFonts w:ascii="Bookman Old Style" w:hAnsi="Bookman Old Style"/>
                <w:i/>
                <w:iCs/>
                <w:spacing w:val="20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</w:t>
            </w:r>
            <w:r w:rsidRPr="004810FD">
              <w:rPr>
                <w:rFonts w:ascii="Bookman Old Style" w:hAnsi="Bookman Old Style"/>
                <w:i/>
                <w:iCs/>
                <w:spacing w:val="19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develop</w:t>
            </w:r>
            <w:r w:rsidRPr="004810FD">
              <w:rPr>
                <w:rFonts w:ascii="Bookman Old Style" w:hAnsi="Bookman Old Style"/>
                <w:i/>
                <w:iCs/>
                <w:spacing w:val="20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critical</w:t>
            </w:r>
            <w:r w:rsidRPr="004810FD">
              <w:rPr>
                <w:rFonts w:ascii="Bookman Old Style" w:hAnsi="Bookman Old Style"/>
                <w:i/>
                <w:iCs/>
                <w:spacing w:val="21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i/>
                <w:iCs/>
                <w:spacing w:val="20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spacing w:val="-2"/>
                <w:w w:val="110"/>
                <w:sz w:val="20"/>
                <w:szCs w:val="20"/>
              </w:rPr>
              <w:t>creative</w:t>
            </w:r>
            <w:r w:rsidR="004810FD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thinking,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as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well</w:t>
            </w:r>
            <w:r w:rsidRPr="004810FD">
              <w:rPr>
                <w:rFonts w:ascii="Bookman Old Style" w:hAnsi="Bookman Old Style"/>
                <w:i/>
                <w:iCs/>
                <w:spacing w:val="-3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as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other</w:t>
            </w:r>
            <w:r w:rsidRPr="004810FD">
              <w:rPr>
                <w:rFonts w:ascii="Bookman Old Style" w:hAnsi="Bookman Old Style"/>
                <w:i/>
                <w:iCs/>
                <w:spacing w:val="-3"/>
                <w:w w:val="115"/>
                <w:sz w:val="20"/>
                <w:szCs w:val="20"/>
              </w:rPr>
              <w:t xml:space="preserve"> </w:t>
            </w:r>
            <w:proofErr w:type="gramStart"/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higher-order</w:t>
            </w:r>
            <w:proofErr w:type="gramEnd"/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thinking</w:t>
            </w:r>
            <w:r w:rsidRPr="004810FD">
              <w:rPr>
                <w:rFonts w:ascii="Bookman Old Style" w:hAnsi="Bookman Old Style"/>
                <w:i/>
                <w:iCs/>
                <w:spacing w:val="-3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skills.</w:t>
            </w:r>
          </w:p>
        </w:tc>
        <w:tc>
          <w:tcPr>
            <w:tcW w:w="716" w:type="pct"/>
          </w:tcPr>
          <w:p w14:paraId="0C4F438A" w14:textId="77777777" w:rsidR="009E4213" w:rsidRPr="002C4EB6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57DEC3EC" w14:textId="77777777" w:rsidR="009E4213" w:rsidRPr="002C4EB6" w:rsidRDefault="009E4213" w:rsidP="009E421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E4213" w:rsidRPr="002C4EB6" w14:paraId="36F94960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15EB20DA" w14:textId="77777777" w:rsidR="009E4213" w:rsidRPr="002C4EB6" w:rsidRDefault="009E4213" w:rsidP="009E4213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6</w:t>
            </w:r>
          </w:p>
        </w:tc>
        <w:tc>
          <w:tcPr>
            <w:tcW w:w="3343" w:type="pct"/>
            <w:vAlign w:val="center"/>
          </w:tcPr>
          <w:p w14:paraId="63CED2C6" w14:textId="4F2A742E" w:rsidR="009E4213" w:rsidRPr="00366B9A" w:rsidRDefault="009E4213" w:rsidP="00366B9A">
            <w:pPr>
              <w:pStyle w:val="TableParagraph"/>
              <w:spacing w:line="276" w:lineRule="auto"/>
              <w:ind w:left="38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1.6.2</w:t>
            </w:r>
            <w:r w:rsidRPr="004810FD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Display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proficient</w:t>
            </w:r>
            <w:r w:rsidRPr="004810FD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use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of</w:t>
            </w:r>
            <w:r w:rsidRPr="004810FD">
              <w:rPr>
                <w:rFonts w:ascii="Bookman Old Style" w:hAnsi="Bookman Old Style"/>
                <w:i/>
                <w:iCs/>
                <w:spacing w:val="24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Mother</w:t>
            </w:r>
            <w:r w:rsidRPr="004810FD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Tongue,</w:t>
            </w:r>
            <w:r w:rsidRPr="004810FD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Filipino</w:t>
            </w:r>
            <w:r w:rsidRPr="004810FD">
              <w:rPr>
                <w:rFonts w:ascii="Bookman Old Style" w:hAnsi="Bookman Old Style"/>
                <w:i/>
                <w:iCs/>
                <w:spacing w:val="24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English</w:t>
            </w:r>
            <w:r w:rsidRPr="004810FD">
              <w:rPr>
                <w:rFonts w:ascii="Bookman Old Style" w:hAnsi="Bookman Old Style"/>
                <w:i/>
                <w:iCs/>
                <w:spacing w:val="24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</w:t>
            </w:r>
            <w:r w:rsidRPr="004810FD">
              <w:rPr>
                <w:rFonts w:ascii="Bookman Old Style" w:hAnsi="Bookman Old Style"/>
                <w:i/>
                <w:iCs/>
                <w:spacing w:val="24"/>
                <w:w w:val="110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spacing w:val="-2"/>
                <w:w w:val="110"/>
                <w:sz w:val="20"/>
                <w:szCs w:val="20"/>
              </w:rPr>
              <w:t>facilitate</w:t>
            </w:r>
            <w:r w:rsidR="00366B9A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teaching</w:t>
            </w:r>
            <w:r w:rsidRPr="004810FD">
              <w:rPr>
                <w:rFonts w:ascii="Bookman Old Style" w:hAnsi="Bookman Old Style"/>
                <w:i/>
                <w:iCs/>
                <w:spacing w:val="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i/>
                <w:iCs/>
                <w:spacing w:val="6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learning.</w:t>
            </w:r>
          </w:p>
        </w:tc>
        <w:tc>
          <w:tcPr>
            <w:tcW w:w="716" w:type="pct"/>
          </w:tcPr>
          <w:p w14:paraId="1078E474" w14:textId="77777777" w:rsidR="009E4213" w:rsidRPr="002C4EB6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08E0E68C" w14:textId="77777777" w:rsidR="009E4213" w:rsidRPr="002C4EB6" w:rsidRDefault="009E4213" w:rsidP="009E421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E4213" w:rsidRPr="002C4EB6" w14:paraId="13F86786" w14:textId="77777777" w:rsidTr="009E4213">
        <w:trPr>
          <w:trHeight w:val="721"/>
        </w:trPr>
        <w:tc>
          <w:tcPr>
            <w:tcW w:w="326" w:type="pct"/>
            <w:vAlign w:val="center"/>
          </w:tcPr>
          <w:p w14:paraId="27166360" w14:textId="77777777" w:rsidR="009E4213" w:rsidRPr="002C4EB6" w:rsidRDefault="009E4213" w:rsidP="009E4213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7</w:t>
            </w:r>
          </w:p>
        </w:tc>
        <w:tc>
          <w:tcPr>
            <w:tcW w:w="3343" w:type="pct"/>
            <w:vAlign w:val="center"/>
          </w:tcPr>
          <w:p w14:paraId="20EF1C90" w14:textId="3D72D7A2" w:rsidR="009E4213" w:rsidRPr="004810FD" w:rsidRDefault="009E4213" w:rsidP="009E4213">
            <w:pPr>
              <w:pStyle w:val="TableParagraph"/>
              <w:spacing w:line="276" w:lineRule="auto"/>
              <w:ind w:left="38" w:right="135"/>
              <w:rPr>
                <w:rFonts w:ascii="Bookman Old Style" w:hAnsi="Bookman Old Style"/>
                <w:sz w:val="20"/>
                <w:szCs w:val="20"/>
              </w:rPr>
            </w:pP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1.7.2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Use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effective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verbal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non-verbal</w:t>
            </w:r>
            <w:r w:rsidRPr="004810FD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classroom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communication</w:t>
            </w:r>
            <w:r w:rsidRPr="004810FD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strategies to</w:t>
            </w:r>
            <w:r w:rsidRPr="004810FD">
              <w:rPr>
                <w:rFonts w:ascii="Bookman Old Style" w:hAnsi="Bookman Old Style"/>
                <w:i/>
                <w:iCs/>
                <w:spacing w:val="-10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support</w:t>
            </w:r>
            <w:r w:rsidRPr="004810FD">
              <w:rPr>
                <w:rFonts w:ascii="Bookman Old Style" w:hAnsi="Bookman Old Style"/>
                <w:i/>
                <w:iCs/>
                <w:spacing w:val="-10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learner</w:t>
            </w:r>
            <w:r w:rsidRPr="004810FD">
              <w:rPr>
                <w:rFonts w:ascii="Bookman Old Style" w:hAnsi="Bookman Old Style"/>
                <w:i/>
                <w:iCs/>
                <w:spacing w:val="-9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understanding,</w:t>
            </w:r>
            <w:r w:rsidRPr="004810FD">
              <w:rPr>
                <w:rFonts w:ascii="Bookman Old Style" w:hAnsi="Bookman Old Style"/>
                <w:i/>
                <w:iCs/>
                <w:spacing w:val="-10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participation,</w:t>
            </w:r>
            <w:r w:rsidRPr="004810FD">
              <w:rPr>
                <w:rFonts w:ascii="Bookman Old Style" w:hAnsi="Bookman Old Style"/>
                <w:i/>
                <w:iCs/>
                <w:spacing w:val="-10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engagement</w:t>
            </w:r>
            <w:r w:rsidRPr="004810FD">
              <w:rPr>
                <w:rFonts w:ascii="Bookman Old Style" w:hAnsi="Bookman Old Style"/>
                <w:i/>
                <w:iCs/>
                <w:spacing w:val="-9"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="002865B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 xml:space="preserve"> </w:t>
            </w:r>
            <w:r w:rsidRPr="004810F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achievement</w:t>
            </w:r>
            <w:r w:rsidR="002865B4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.</w:t>
            </w:r>
          </w:p>
        </w:tc>
        <w:tc>
          <w:tcPr>
            <w:tcW w:w="716" w:type="pct"/>
          </w:tcPr>
          <w:p w14:paraId="10278D1E" w14:textId="77777777" w:rsidR="009E4213" w:rsidRPr="002C4EB6" w:rsidRDefault="009E4213" w:rsidP="009E4213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585D7257" w14:textId="77777777" w:rsidR="009E4213" w:rsidRPr="002C4EB6" w:rsidRDefault="009E4213" w:rsidP="009E4213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6D7624" w:rsidRPr="002C4EB6" w14:paraId="339A52FC" w14:textId="77777777" w:rsidTr="006D7624">
        <w:trPr>
          <w:trHeight w:val="480"/>
        </w:trPr>
        <w:tc>
          <w:tcPr>
            <w:tcW w:w="3669" w:type="pct"/>
            <w:gridSpan w:val="2"/>
            <w:vAlign w:val="center"/>
          </w:tcPr>
          <w:p w14:paraId="29C20C6F" w14:textId="7E087D3A" w:rsidR="006D7624" w:rsidRPr="002C4EB6" w:rsidRDefault="006D7624" w:rsidP="006D7624">
            <w:pPr>
              <w:pStyle w:val="TableParagraph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4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2.</w:t>
            </w:r>
            <w:r w:rsidRPr="002C4EB6">
              <w:rPr>
                <w:rFonts w:ascii="Bookman Old Style" w:hAnsi="Bookman Old Style"/>
                <w:b/>
                <w:spacing w:val="4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Learning</w:t>
            </w:r>
            <w:r w:rsidRPr="002C4EB6">
              <w:rPr>
                <w:rFonts w:ascii="Bookman Old Style" w:hAnsi="Bookman Old Style"/>
                <w:b/>
                <w:spacing w:val="4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Environment</w:t>
            </w:r>
          </w:p>
        </w:tc>
        <w:tc>
          <w:tcPr>
            <w:tcW w:w="716" w:type="pct"/>
            <w:vAlign w:val="center"/>
          </w:tcPr>
          <w:p w14:paraId="1463BBFE" w14:textId="59D9975C" w:rsidR="006D7624" w:rsidRPr="002C4EB6" w:rsidRDefault="006D7624" w:rsidP="006D7624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15" w:type="pct"/>
            <w:vAlign w:val="center"/>
          </w:tcPr>
          <w:p w14:paraId="6F192B2D" w14:textId="0B908C47" w:rsidR="006D7624" w:rsidRPr="002C4EB6" w:rsidRDefault="006D7624" w:rsidP="006D7624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9538B8" w:rsidRPr="002C4EB6" w14:paraId="5E886B1F" w14:textId="77777777" w:rsidTr="009E4213">
        <w:trPr>
          <w:trHeight w:val="721"/>
        </w:trPr>
        <w:tc>
          <w:tcPr>
            <w:tcW w:w="326" w:type="pct"/>
            <w:vAlign w:val="center"/>
          </w:tcPr>
          <w:p w14:paraId="218986BE" w14:textId="77777777" w:rsidR="009538B8" w:rsidRPr="002C4EB6" w:rsidRDefault="009538B8" w:rsidP="009538B8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8</w:t>
            </w:r>
          </w:p>
        </w:tc>
        <w:tc>
          <w:tcPr>
            <w:tcW w:w="3343" w:type="pct"/>
            <w:vAlign w:val="center"/>
          </w:tcPr>
          <w:p w14:paraId="3402DE8C" w14:textId="4CADE972" w:rsidR="009538B8" w:rsidRPr="00F95E59" w:rsidRDefault="009538B8" w:rsidP="001455D7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2.1.2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Establish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safe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secure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learning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environments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enhance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learning through</w:t>
            </w:r>
            <w:r w:rsidRPr="00F95E59">
              <w:rPr>
                <w:rFonts w:ascii="Bookman Old Style" w:hAnsi="Bookman Old Style"/>
                <w:i/>
                <w:iCs/>
                <w:spacing w:val="31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the</w:t>
            </w:r>
            <w:r w:rsidRPr="00F95E59">
              <w:rPr>
                <w:rFonts w:ascii="Bookman Old Style" w:hAnsi="Bookman Old Style"/>
                <w:i/>
                <w:iCs/>
                <w:spacing w:val="32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consistent</w:t>
            </w:r>
            <w:r w:rsidRPr="00F95E59">
              <w:rPr>
                <w:rFonts w:ascii="Bookman Old Style" w:hAnsi="Bookman Old Style"/>
                <w:i/>
                <w:iCs/>
                <w:spacing w:val="32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implementation</w:t>
            </w:r>
            <w:r w:rsidRPr="00F95E59">
              <w:rPr>
                <w:rFonts w:ascii="Bookman Old Style" w:hAnsi="Bookman Old Style"/>
                <w:i/>
                <w:iCs/>
                <w:spacing w:val="31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of</w:t>
            </w:r>
            <w:r w:rsidRPr="00F95E59">
              <w:rPr>
                <w:rFonts w:ascii="Bookman Old Style" w:hAnsi="Bookman Old Style"/>
                <w:i/>
                <w:iCs/>
                <w:spacing w:val="31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policies,</w:t>
            </w:r>
            <w:r w:rsidRPr="00F95E59">
              <w:rPr>
                <w:rFonts w:ascii="Bookman Old Style" w:hAnsi="Bookman Old Style"/>
                <w:i/>
                <w:iCs/>
                <w:spacing w:val="31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guidelines</w:t>
            </w:r>
            <w:r w:rsidRPr="00F95E59">
              <w:rPr>
                <w:rFonts w:ascii="Bookman Old Style" w:hAnsi="Bookman Old Style"/>
                <w:i/>
                <w:iCs/>
                <w:spacing w:val="31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F95E59">
              <w:rPr>
                <w:rFonts w:ascii="Bookman Old Style" w:hAnsi="Bookman Old Style"/>
                <w:i/>
                <w:iCs/>
                <w:spacing w:val="32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procedures.</w:t>
            </w:r>
          </w:p>
        </w:tc>
        <w:tc>
          <w:tcPr>
            <w:tcW w:w="716" w:type="pct"/>
          </w:tcPr>
          <w:p w14:paraId="6D206B30" w14:textId="77777777" w:rsidR="009538B8" w:rsidRPr="002C4EB6" w:rsidRDefault="009538B8" w:rsidP="009538B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0FBCF179" w14:textId="77777777" w:rsidR="009538B8" w:rsidRPr="002C4EB6" w:rsidRDefault="009538B8" w:rsidP="009538B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538B8" w:rsidRPr="002C4EB6" w14:paraId="1430E701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32827EFF" w14:textId="77777777" w:rsidR="009538B8" w:rsidRPr="002C4EB6" w:rsidRDefault="009538B8" w:rsidP="009538B8">
            <w:pPr>
              <w:pStyle w:val="TableParagraph"/>
              <w:spacing w:line="276" w:lineRule="auto"/>
              <w:ind w:right="179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10"/>
                <w:w w:val="110"/>
              </w:rPr>
              <w:t>9</w:t>
            </w:r>
          </w:p>
        </w:tc>
        <w:tc>
          <w:tcPr>
            <w:tcW w:w="3343" w:type="pct"/>
            <w:vAlign w:val="center"/>
          </w:tcPr>
          <w:p w14:paraId="0FCF374B" w14:textId="59BFDBCB" w:rsidR="009538B8" w:rsidRPr="00DC5F61" w:rsidRDefault="009538B8" w:rsidP="00DC5F61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2.2.2</w:t>
            </w:r>
            <w:r w:rsidRPr="00F95E59">
              <w:rPr>
                <w:rFonts w:ascii="Bookman Old Style" w:hAnsi="Bookman Old Style"/>
                <w:i/>
                <w:iCs/>
                <w:spacing w:val="29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Maintain</w:t>
            </w:r>
            <w:r w:rsidRPr="00F95E59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learning</w:t>
            </w:r>
            <w:r w:rsidRPr="00F95E59">
              <w:rPr>
                <w:rFonts w:ascii="Bookman Old Style" w:hAnsi="Bookman Old Style"/>
                <w:i/>
                <w:iCs/>
                <w:spacing w:val="29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environments</w:t>
            </w:r>
            <w:r w:rsidRPr="00F95E59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that</w:t>
            </w:r>
            <w:r w:rsidRPr="00F95E59">
              <w:rPr>
                <w:rFonts w:ascii="Bookman Old Style" w:hAnsi="Bookman Old Style"/>
                <w:i/>
                <w:iCs/>
                <w:spacing w:val="29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promote</w:t>
            </w:r>
            <w:r w:rsidRPr="00F95E59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fairness,</w:t>
            </w:r>
            <w:r w:rsidRPr="00F95E59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respect</w:t>
            </w:r>
            <w:r w:rsidRPr="00F95E59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F95E59">
              <w:rPr>
                <w:rFonts w:ascii="Bookman Old Style" w:hAnsi="Bookman Old Style"/>
                <w:i/>
                <w:iCs/>
                <w:spacing w:val="29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spacing w:val="-4"/>
                <w:w w:val="110"/>
                <w:sz w:val="20"/>
                <w:szCs w:val="20"/>
              </w:rPr>
              <w:t>care</w:t>
            </w:r>
            <w:r w:rsidR="00DC5F61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</w:t>
            </w:r>
            <w:r w:rsidRPr="00F95E59">
              <w:rPr>
                <w:rFonts w:ascii="Bookman Old Style" w:hAnsi="Bookman Old Style"/>
                <w:i/>
                <w:iCs/>
                <w:spacing w:val="16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encourage</w:t>
            </w:r>
            <w:r w:rsidRPr="00F95E59">
              <w:rPr>
                <w:rFonts w:ascii="Bookman Old Style" w:hAnsi="Bookman Old Style"/>
                <w:i/>
                <w:iCs/>
                <w:spacing w:val="17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spacing w:val="-2"/>
                <w:w w:val="110"/>
                <w:sz w:val="20"/>
                <w:szCs w:val="20"/>
              </w:rPr>
              <w:t>learning.</w:t>
            </w:r>
          </w:p>
        </w:tc>
        <w:tc>
          <w:tcPr>
            <w:tcW w:w="716" w:type="pct"/>
          </w:tcPr>
          <w:p w14:paraId="1B88EB20" w14:textId="77777777" w:rsidR="009538B8" w:rsidRPr="002C4EB6" w:rsidRDefault="009538B8" w:rsidP="009538B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6EB0EAE9" w14:textId="77777777" w:rsidR="009538B8" w:rsidRPr="002C4EB6" w:rsidRDefault="009538B8" w:rsidP="009538B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538B8" w:rsidRPr="002C4EB6" w14:paraId="25DB304C" w14:textId="77777777" w:rsidTr="009E4213">
        <w:trPr>
          <w:trHeight w:val="894"/>
        </w:trPr>
        <w:tc>
          <w:tcPr>
            <w:tcW w:w="326" w:type="pct"/>
            <w:vAlign w:val="center"/>
          </w:tcPr>
          <w:p w14:paraId="289054A7" w14:textId="77777777" w:rsidR="009538B8" w:rsidRPr="002C4EB6" w:rsidRDefault="009538B8" w:rsidP="009538B8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10</w:t>
            </w:r>
          </w:p>
        </w:tc>
        <w:tc>
          <w:tcPr>
            <w:tcW w:w="3343" w:type="pct"/>
            <w:vAlign w:val="center"/>
          </w:tcPr>
          <w:p w14:paraId="440C5DEA" w14:textId="1CB1F157" w:rsidR="009538B8" w:rsidRPr="00F95E59" w:rsidRDefault="009538B8" w:rsidP="001455D7">
            <w:pPr>
              <w:pStyle w:val="TableParagraph"/>
              <w:spacing w:line="276" w:lineRule="auto"/>
              <w:ind w:left="38" w:right="1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2.3.2 Manage classroom structure to engage learners, individually or in groups,</w:t>
            </w:r>
            <w:r w:rsidRPr="00F95E59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in</w:t>
            </w:r>
            <w:r w:rsidRPr="00F95E59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meaningful</w:t>
            </w:r>
            <w:r w:rsidRPr="00F95E59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exploration,</w:t>
            </w:r>
            <w:r w:rsidRPr="00F95E59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discovery</w:t>
            </w:r>
            <w:r w:rsidRPr="00F95E59">
              <w:rPr>
                <w:rFonts w:ascii="Bookman Old Style" w:hAnsi="Bookman Old Style"/>
                <w:i/>
                <w:iCs/>
                <w:spacing w:val="-4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and</w:t>
            </w:r>
            <w:r w:rsidRPr="00F95E59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hands-on</w:t>
            </w:r>
            <w:r w:rsidRPr="00F95E59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activities</w:t>
            </w:r>
            <w:r w:rsidRPr="00F95E59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within</w:t>
            </w:r>
            <w:r w:rsidRPr="00F95E59">
              <w:rPr>
                <w:rFonts w:ascii="Bookman Old Style" w:hAnsi="Bookman Old Style"/>
                <w:i/>
                <w:iCs/>
                <w:spacing w:val="-5"/>
                <w:w w:val="115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a range of physical learning environments.</w:t>
            </w:r>
          </w:p>
        </w:tc>
        <w:tc>
          <w:tcPr>
            <w:tcW w:w="716" w:type="pct"/>
          </w:tcPr>
          <w:p w14:paraId="297BAC48" w14:textId="77777777" w:rsidR="009538B8" w:rsidRPr="002C4EB6" w:rsidRDefault="009538B8" w:rsidP="009538B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088D0A92" w14:textId="77777777" w:rsidR="009538B8" w:rsidRPr="002C4EB6" w:rsidRDefault="009538B8" w:rsidP="009538B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538B8" w:rsidRPr="002C4EB6" w14:paraId="15604E52" w14:textId="77777777" w:rsidTr="009E4213">
        <w:trPr>
          <w:trHeight w:val="721"/>
        </w:trPr>
        <w:tc>
          <w:tcPr>
            <w:tcW w:w="326" w:type="pct"/>
            <w:vAlign w:val="center"/>
          </w:tcPr>
          <w:p w14:paraId="65D97996" w14:textId="77777777" w:rsidR="009538B8" w:rsidRPr="002C4EB6" w:rsidRDefault="009538B8" w:rsidP="009538B8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11</w:t>
            </w:r>
          </w:p>
        </w:tc>
        <w:tc>
          <w:tcPr>
            <w:tcW w:w="3343" w:type="pct"/>
            <w:vAlign w:val="center"/>
          </w:tcPr>
          <w:p w14:paraId="631A6B59" w14:textId="7C5FAAAF" w:rsidR="009538B8" w:rsidRPr="00F95E59" w:rsidRDefault="009538B8" w:rsidP="001455D7">
            <w:pPr>
              <w:pStyle w:val="TableParagraph"/>
              <w:spacing w:line="276" w:lineRule="auto"/>
              <w:ind w:left="38" w:right="1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2.4.2 Maintain supportive learning environments that nurture and inspire</w:t>
            </w:r>
            <w:r w:rsidRPr="00F95E59">
              <w:rPr>
                <w:rFonts w:ascii="Bookman Old Style" w:hAnsi="Bookman Old Style"/>
                <w:i/>
                <w:iCs/>
                <w:spacing w:val="8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learners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participate,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cooperate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collaborate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in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continued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learning.</w:t>
            </w:r>
          </w:p>
        </w:tc>
        <w:tc>
          <w:tcPr>
            <w:tcW w:w="716" w:type="pct"/>
          </w:tcPr>
          <w:p w14:paraId="079518D7" w14:textId="77777777" w:rsidR="009538B8" w:rsidRPr="002C4EB6" w:rsidRDefault="009538B8" w:rsidP="009538B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7DE6ABF8" w14:textId="77777777" w:rsidR="009538B8" w:rsidRPr="002C4EB6" w:rsidRDefault="009538B8" w:rsidP="009538B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538B8" w:rsidRPr="002C4EB6" w14:paraId="697EC0D4" w14:textId="77777777" w:rsidTr="009E4213">
        <w:trPr>
          <w:trHeight w:val="867"/>
        </w:trPr>
        <w:tc>
          <w:tcPr>
            <w:tcW w:w="326" w:type="pct"/>
            <w:vAlign w:val="center"/>
          </w:tcPr>
          <w:p w14:paraId="3CB2ABF6" w14:textId="77777777" w:rsidR="009538B8" w:rsidRPr="002C4EB6" w:rsidRDefault="009538B8" w:rsidP="009538B8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12</w:t>
            </w:r>
          </w:p>
        </w:tc>
        <w:tc>
          <w:tcPr>
            <w:tcW w:w="3343" w:type="pct"/>
            <w:vAlign w:val="center"/>
          </w:tcPr>
          <w:p w14:paraId="2D7BDB74" w14:textId="67A45CDE" w:rsidR="009538B8" w:rsidRPr="00F95E59" w:rsidRDefault="009538B8" w:rsidP="001455D7">
            <w:pPr>
              <w:pStyle w:val="TableParagraph"/>
              <w:spacing w:line="276" w:lineRule="auto"/>
              <w:ind w:left="38" w:right="247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2.5.2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Apply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range of successful</w:t>
            </w:r>
            <w:r w:rsidRPr="00F95E59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F95E59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strategies that maintain learning environments that motivate learners to work productively by assuming responsibility for their own learning.</w:t>
            </w:r>
          </w:p>
        </w:tc>
        <w:tc>
          <w:tcPr>
            <w:tcW w:w="716" w:type="pct"/>
          </w:tcPr>
          <w:p w14:paraId="039EB7E0" w14:textId="77777777" w:rsidR="009538B8" w:rsidRPr="002C4EB6" w:rsidRDefault="009538B8" w:rsidP="009538B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7B00D1D5" w14:textId="77777777" w:rsidR="009538B8" w:rsidRPr="002C4EB6" w:rsidRDefault="009538B8" w:rsidP="009538B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1C55C6" w:rsidRPr="002C4EB6" w14:paraId="72B2D3B8" w14:textId="77777777" w:rsidTr="009E4213">
        <w:trPr>
          <w:trHeight w:val="683"/>
        </w:trPr>
        <w:tc>
          <w:tcPr>
            <w:tcW w:w="326" w:type="pct"/>
            <w:vAlign w:val="center"/>
          </w:tcPr>
          <w:p w14:paraId="43523B43" w14:textId="77777777" w:rsidR="001C55C6" w:rsidRPr="002C4EB6" w:rsidRDefault="001C55C6" w:rsidP="00DD52F4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13</w:t>
            </w:r>
          </w:p>
        </w:tc>
        <w:tc>
          <w:tcPr>
            <w:tcW w:w="3343" w:type="pct"/>
            <w:vAlign w:val="center"/>
          </w:tcPr>
          <w:p w14:paraId="44B86204" w14:textId="052E8237" w:rsidR="001C55C6" w:rsidRPr="002C4EB6" w:rsidRDefault="00F95E59" w:rsidP="001455D7">
            <w:pPr>
              <w:pStyle w:val="TableParagraph"/>
              <w:spacing w:line="276" w:lineRule="auto"/>
              <w:ind w:left="38" w:right="135"/>
              <w:jc w:val="both"/>
              <w:rPr>
                <w:rFonts w:ascii="Bookman Old Style" w:hAnsi="Bookman Old Style"/>
              </w:rPr>
            </w:pPr>
            <w:r w:rsidRPr="005950FC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2.6.2 Manage learner behavior constructively by applying positive and non-</w:t>
            </w:r>
            <w:r w:rsidRPr="005950FC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5950FC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violent discipline to ensure learning-focused environments.</w:t>
            </w:r>
          </w:p>
        </w:tc>
        <w:tc>
          <w:tcPr>
            <w:tcW w:w="716" w:type="pct"/>
          </w:tcPr>
          <w:p w14:paraId="709503C6" w14:textId="77777777" w:rsidR="001C55C6" w:rsidRPr="002C4EB6" w:rsidRDefault="001C55C6" w:rsidP="00DE061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1FBEB858" w14:textId="77777777" w:rsidR="001C55C6" w:rsidRPr="002C4EB6" w:rsidRDefault="001C55C6" w:rsidP="00DE061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261242" w:rsidRPr="002C4EB6" w14:paraId="50024360" w14:textId="77777777" w:rsidTr="00261242">
        <w:trPr>
          <w:trHeight w:val="520"/>
        </w:trPr>
        <w:tc>
          <w:tcPr>
            <w:tcW w:w="3669" w:type="pct"/>
            <w:gridSpan w:val="2"/>
            <w:vAlign w:val="center"/>
          </w:tcPr>
          <w:p w14:paraId="1B60FF01" w14:textId="511CF233" w:rsidR="00261242" w:rsidRPr="002C4EB6" w:rsidRDefault="00261242" w:rsidP="00261242">
            <w:pPr>
              <w:pStyle w:val="TableParagraph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w w:val="115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-1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3.</w:t>
            </w:r>
            <w:r w:rsidRPr="002C4EB6">
              <w:rPr>
                <w:rFonts w:ascii="Bookman Old Style" w:hAnsi="Bookman Old Style"/>
                <w:b/>
                <w:spacing w:val="-1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Diversity</w:t>
            </w:r>
            <w:r w:rsidRPr="002C4EB6">
              <w:rPr>
                <w:rFonts w:ascii="Bookman Old Style" w:hAnsi="Bookman Old Style"/>
                <w:b/>
                <w:spacing w:val="-1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of</w:t>
            </w:r>
            <w:r w:rsidRPr="002C4EB6">
              <w:rPr>
                <w:rFonts w:ascii="Bookman Old Style" w:hAnsi="Bookman Old Style"/>
                <w:b/>
                <w:spacing w:val="-1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Learners</w:t>
            </w:r>
          </w:p>
        </w:tc>
        <w:tc>
          <w:tcPr>
            <w:tcW w:w="716" w:type="pct"/>
            <w:vAlign w:val="center"/>
          </w:tcPr>
          <w:p w14:paraId="732393B0" w14:textId="0524F2A9" w:rsidR="00261242" w:rsidRPr="002C4EB6" w:rsidRDefault="00261242" w:rsidP="00261242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15" w:type="pct"/>
            <w:vAlign w:val="center"/>
          </w:tcPr>
          <w:p w14:paraId="45079C41" w14:textId="757DF25E" w:rsidR="00261242" w:rsidRPr="002C4EB6" w:rsidRDefault="00261242" w:rsidP="00261242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197E08" w:rsidRPr="002C4EB6" w14:paraId="117A1ADB" w14:textId="77777777" w:rsidTr="009E4213">
        <w:trPr>
          <w:trHeight w:val="721"/>
        </w:trPr>
        <w:tc>
          <w:tcPr>
            <w:tcW w:w="326" w:type="pct"/>
            <w:vAlign w:val="center"/>
          </w:tcPr>
          <w:p w14:paraId="7CADBD0F" w14:textId="77777777" w:rsidR="00197E08" w:rsidRPr="002C4EB6" w:rsidRDefault="00197E08" w:rsidP="00197E08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14</w:t>
            </w:r>
          </w:p>
        </w:tc>
        <w:tc>
          <w:tcPr>
            <w:tcW w:w="3343" w:type="pct"/>
            <w:vAlign w:val="center"/>
          </w:tcPr>
          <w:p w14:paraId="303ADCAB" w14:textId="44CF916A" w:rsidR="00197E08" w:rsidRPr="002C4EB6" w:rsidRDefault="00197E08" w:rsidP="00197E08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</w:rPr>
            </w:pPr>
            <w:r w:rsidRPr="002463C6">
              <w:rPr>
                <w:rFonts w:ascii="Bookman Old Style" w:hAnsi="Bookman Old Style"/>
                <w:i/>
                <w:iCs/>
                <w:w w:val="110"/>
              </w:rPr>
              <w:t>3.1.2 Use differentiated, developmentally appropriate learning experiences to address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learners’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gender,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needs,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strengths,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interests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and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experiences.</w:t>
            </w:r>
          </w:p>
        </w:tc>
        <w:tc>
          <w:tcPr>
            <w:tcW w:w="716" w:type="pct"/>
          </w:tcPr>
          <w:p w14:paraId="5D304C09" w14:textId="77777777" w:rsidR="00197E08" w:rsidRPr="002C4EB6" w:rsidRDefault="00197E08" w:rsidP="00197E0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0E1CCCA" w14:textId="77777777" w:rsidR="00197E08" w:rsidRPr="002C4EB6" w:rsidRDefault="00197E08" w:rsidP="00197E0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7C2A4A" w:rsidRPr="002C4EB6" w14:paraId="52BACDBC" w14:textId="77777777" w:rsidTr="009E4213">
        <w:trPr>
          <w:trHeight w:val="721"/>
        </w:trPr>
        <w:tc>
          <w:tcPr>
            <w:tcW w:w="326" w:type="pct"/>
            <w:vAlign w:val="center"/>
          </w:tcPr>
          <w:p w14:paraId="023A70DE" w14:textId="77777777" w:rsidR="007C2A4A" w:rsidRPr="002C4EB6" w:rsidRDefault="007C2A4A" w:rsidP="007C2A4A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lastRenderedPageBreak/>
              <w:t>15</w:t>
            </w:r>
          </w:p>
        </w:tc>
        <w:tc>
          <w:tcPr>
            <w:tcW w:w="3343" w:type="pct"/>
            <w:vAlign w:val="center"/>
          </w:tcPr>
          <w:p w14:paraId="08865F5F" w14:textId="77777777" w:rsidR="007C2A4A" w:rsidRPr="002463C6" w:rsidRDefault="007C2A4A" w:rsidP="002C43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i/>
                <w:iCs/>
              </w:rPr>
            </w:pPr>
            <w:r w:rsidRPr="002463C6">
              <w:rPr>
                <w:rFonts w:ascii="Bookman Old Style" w:hAnsi="Bookman Old Style"/>
                <w:i/>
                <w:iCs/>
                <w:w w:val="110"/>
              </w:rPr>
              <w:t>3.2.2</w:t>
            </w:r>
            <w:r w:rsidRPr="002463C6">
              <w:rPr>
                <w:rFonts w:ascii="Bookman Old Style" w:hAnsi="Bookman Old Style"/>
                <w:i/>
                <w:iCs/>
                <w:spacing w:val="3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Establish</w:t>
            </w:r>
            <w:r w:rsidRPr="002463C6">
              <w:rPr>
                <w:rFonts w:ascii="Bookman Old Style" w:hAnsi="Bookman Old Style"/>
                <w:i/>
                <w:iCs/>
                <w:spacing w:val="36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</w:t>
            </w:r>
            <w:r w:rsidRPr="002463C6">
              <w:rPr>
                <w:rFonts w:ascii="Bookman Old Style" w:hAnsi="Bookman Old Style"/>
                <w:i/>
                <w:iCs/>
                <w:spacing w:val="3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learner-centered</w:t>
            </w:r>
            <w:r w:rsidRPr="002463C6">
              <w:rPr>
                <w:rFonts w:ascii="Bookman Old Style" w:hAnsi="Bookman Old Style"/>
                <w:i/>
                <w:iCs/>
                <w:spacing w:val="3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culture</w:t>
            </w:r>
            <w:r w:rsidRPr="002463C6">
              <w:rPr>
                <w:rFonts w:ascii="Bookman Old Style" w:hAnsi="Bookman Old Style"/>
                <w:i/>
                <w:iCs/>
                <w:spacing w:val="36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by</w:t>
            </w:r>
            <w:r w:rsidRPr="002463C6">
              <w:rPr>
                <w:rFonts w:ascii="Bookman Old Style" w:hAnsi="Bookman Old Style"/>
                <w:i/>
                <w:iCs/>
                <w:spacing w:val="3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using</w:t>
            </w:r>
            <w:r w:rsidRPr="002463C6">
              <w:rPr>
                <w:rFonts w:ascii="Bookman Old Style" w:hAnsi="Bookman Old Style"/>
                <w:i/>
                <w:iCs/>
                <w:spacing w:val="3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teaching</w:t>
            </w:r>
            <w:r w:rsidRPr="002463C6">
              <w:rPr>
                <w:rFonts w:ascii="Bookman Old Style" w:hAnsi="Bookman Old Style"/>
                <w:i/>
                <w:iCs/>
                <w:spacing w:val="3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strategies</w:t>
            </w:r>
            <w:r w:rsidRPr="002463C6">
              <w:rPr>
                <w:rFonts w:ascii="Bookman Old Style" w:hAnsi="Bookman Old Style"/>
                <w:i/>
                <w:iCs/>
                <w:spacing w:val="36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that respond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to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learners'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linguistic,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cultural,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socio-economic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and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religious</w:t>
            </w:r>
          </w:p>
          <w:p w14:paraId="3F2727D4" w14:textId="26056547" w:rsidR="007C2A4A" w:rsidRPr="002C4EB6" w:rsidRDefault="007C2A4A" w:rsidP="002C43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</w:rPr>
            </w:pPr>
            <w:r w:rsidRPr="002463C6">
              <w:rPr>
                <w:rFonts w:ascii="Bookman Old Style" w:hAnsi="Bookman Old Style"/>
                <w:i/>
                <w:iCs/>
                <w:spacing w:val="-2"/>
                <w:w w:val="115"/>
              </w:rPr>
              <w:t>backgrounds.</w:t>
            </w:r>
          </w:p>
        </w:tc>
        <w:tc>
          <w:tcPr>
            <w:tcW w:w="716" w:type="pct"/>
          </w:tcPr>
          <w:p w14:paraId="5C2FD431" w14:textId="77777777" w:rsidR="007C2A4A" w:rsidRPr="002C4EB6" w:rsidRDefault="007C2A4A" w:rsidP="007C2A4A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31EC5662" w14:textId="77777777" w:rsidR="007C2A4A" w:rsidRPr="002C4EB6" w:rsidRDefault="007C2A4A" w:rsidP="007C2A4A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7C2A4A" w:rsidRPr="002C4EB6" w14:paraId="0EA05F42" w14:textId="77777777" w:rsidTr="009E4213">
        <w:trPr>
          <w:trHeight w:val="498"/>
        </w:trPr>
        <w:tc>
          <w:tcPr>
            <w:tcW w:w="326" w:type="pct"/>
            <w:vAlign w:val="center"/>
          </w:tcPr>
          <w:p w14:paraId="637380DB" w14:textId="77777777" w:rsidR="007C2A4A" w:rsidRPr="002C4EB6" w:rsidRDefault="007C2A4A" w:rsidP="007C2A4A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16</w:t>
            </w:r>
          </w:p>
        </w:tc>
        <w:tc>
          <w:tcPr>
            <w:tcW w:w="3343" w:type="pct"/>
            <w:vAlign w:val="center"/>
          </w:tcPr>
          <w:p w14:paraId="22D0B9D7" w14:textId="15273FE9" w:rsidR="007C2A4A" w:rsidRPr="002C43BE" w:rsidRDefault="007C2A4A" w:rsidP="002C43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i/>
                <w:iCs/>
              </w:rPr>
            </w:pPr>
            <w:r w:rsidRPr="002463C6">
              <w:rPr>
                <w:rFonts w:ascii="Bookman Old Style" w:hAnsi="Bookman Old Style"/>
                <w:i/>
                <w:iCs/>
                <w:w w:val="110"/>
              </w:rPr>
              <w:t>3.3.2</w:t>
            </w:r>
            <w:r w:rsidRPr="002463C6">
              <w:rPr>
                <w:rFonts w:ascii="Bookman Old Style" w:hAnsi="Bookman Old Style"/>
                <w:i/>
                <w:iCs/>
                <w:spacing w:val="28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Design,</w:t>
            </w:r>
            <w:r w:rsidRPr="002463C6">
              <w:rPr>
                <w:rFonts w:ascii="Bookman Old Style" w:hAnsi="Bookman Old Style"/>
                <w:i/>
                <w:iCs/>
                <w:spacing w:val="28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adapt</w:t>
            </w:r>
            <w:r w:rsidRPr="002463C6">
              <w:rPr>
                <w:rFonts w:ascii="Bookman Old Style" w:hAnsi="Bookman Old Style"/>
                <w:i/>
                <w:iCs/>
                <w:spacing w:val="29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and</w:t>
            </w:r>
            <w:r w:rsidRPr="002463C6">
              <w:rPr>
                <w:rFonts w:ascii="Bookman Old Style" w:hAnsi="Bookman Old Style"/>
                <w:i/>
                <w:iCs/>
                <w:spacing w:val="28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implement</w:t>
            </w:r>
            <w:r w:rsidRPr="002463C6">
              <w:rPr>
                <w:rFonts w:ascii="Bookman Old Style" w:hAnsi="Bookman Old Style"/>
                <w:i/>
                <w:iCs/>
                <w:spacing w:val="29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teaching</w:t>
            </w:r>
            <w:r w:rsidRPr="002463C6">
              <w:rPr>
                <w:rFonts w:ascii="Bookman Old Style" w:hAnsi="Bookman Old Style"/>
                <w:i/>
                <w:iCs/>
                <w:spacing w:val="29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strategies</w:t>
            </w:r>
            <w:r w:rsidRPr="002463C6">
              <w:rPr>
                <w:rFonts w:ascii="Bookman Old Style" w:hAnsi="Bookman Old Style"/>
                <w:i/>
                <w:iCs/>
                <w:spacing w:val="2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that</w:t>
            </w:r>
            <w:r w:rsidRPr="002463C6">
              <w:rPr>
                <w:rFonts w:ascii="Bookman Old Style" w:hAnsi="Bookman Old Style"/>
                <w:i/>
                <w:iCs/>
                <w:spacing w:val="29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are</w:t>
            </w:r>
            <w:r w:rsidRPr="002463C6">
              <w:rPr>
                <w:rFonts w:ascii="Bookman Old Style" w:hAnsi="Bookman Old Style"/>
                <w:i/>
                <w:iCs/>
                <w:spacing w:val="28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responsive</w:t>
            </w:r>
            <w:r w:rsidRPr="002463C6">
              <w:rPr>
                <w:rFonts w:ascii="Bookman Old Style" w:hAnsi="Bookman Old Style"/>
                <w:i/>
                <w:iCs/>
                <w:spacing w:val="27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spacing w:val="-5"/>
                <w:w w:val="110"/>
              </w:rPr>
              <w:t>to</w:t>
            </w:r>
            <w:r w:rsidR="002C43BE">
              <w:rPr>
                <w:rFonts w:ascii="Bookman Old Style" w:hAnsi="Bookman Old Style"/>
                <w:i/>
                <w:iCs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5"/>
              </w:rPr>
              <w:t>learners</w:t>
            </w:r>
            <w:r w:rsidRPr="002463C6">
              <w:rPr>
                <w:rFonts w:ascii="Bookman Old Style" w:hAnsi="Bookman Old Style"/>
                <w:i/>
                <w:iCs/>
                <w:spacing w:val="-9"/>
                <w:w w:val="115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5"/>
              </w:rPr>
              <w:t>with</w:t>
            </w:r>
            <w:r w:rsidRPr="002463C6">
              <w:rPr>
                <w:rFonts w:ascii="Bookman Old Style" w:hAnsi="Bookman Old Style"/>
                <w:i/>
                <w:iCs/>
                <w:spacing w:val="-9"/>
                <w:w w:val="115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5"/>
              </w:rPr>
              <w:t>disabilities,</w:t>
            </w:r>
            <w:r w:rsidRPr="002463C6">
              <w:rPr>
                <w:rFonts w:ascii="Bookman Old Style" w:hAnsi="Bookman Old Style"/>
                <w:i/>
                <w:iCs/>
                <w:spacing w:val="-9"/>
                <w:w w:val="115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5"/>
              </w:rPr>
              <w:t>giftedness</w:t>
            </w:r>
            <w:r w:rsidRPr="002463C6">
              <w:rPr>
                <w:rFonts w:ascii="Bookman Old Style" w:hAnsi="Bookman Old Style"/>
                <w:i/>
                <w:iCs/>
                <w:spacing w:val="-9"/>
                <w:w w:val="115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5"/>
              </w:rPr>
              <w:t>and</w:t>
            </w:r>
            <w:r w:rsidRPr="002463C6">
              <w:rPr>
                <w:rFonts w:ascii="Bookman Old Style" w:hAnsi="Bookman Old Style"/>
                <w:i/>
                <w:iCs/>
                <w:spacing w:val="-8"/>
                <w:w w:val="115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spacing w:val="-2"/>
                <w:w w:val="115"/>
              </w:rPr>
              <w:t>talents.</w:t>
            </w:r>
          </w:p>
        </w:tc>
        <w:tc>
          <w:tcPr>
            <w:tcW w:w="716" w:type="pct"/>
          </w:tcPr>
          <w:p w14:paraId="3C7643F3" w14:textId="77777777" w:rsidR="007C2A4A" w:rsidRPr="002C4EB6" w:rsidRDefault="007C2A4A" w:rsidP="007C2A4A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01988C3" w14:textId="77777777" w:rsidR="007C2A4A" w:rsidRPr="002C4EB6" w:rsidRDefault="007C2A4A" w:rsidP="007C2A4A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7C2A4A" w:rsidRPr="002C4EB6" w14:paraId="778CB5D2" w14:textId="77777777" w:rsidTr="009E4213">
        <w:trPr>
          <w:trHeight w:val="1314"/>
        </w:trPr>
        <w:tc>
          <w:tcPr>
            <w:tcW w:w="326" w:type="pct"/>
            <w:vAlign w:val="center"/>
          </w:tcPr>
          <w:p w14:paraId="0D76E6CA" w14:textId="77777777" w:rsidR="007C2A4A" w:rsidRPr="002C4EB6" w:rsidRDefault="007C2A4A" w:rsidP="007C2A4A">
            <w:pPr>
              <w:pStyle w:val="TableParagraph"/>
              <w:spacing w:line="276" w:lineRule="auto"/>
              <w:ind w:right="122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17</w:t>
            </w:r>
          </w:p>
        </w:tc>
        <w:tc>
          <w:tcPr>
            <w:tcW w:w="3343" w:type="pct"/>
            <w:vAlign w:val="center"/>
          </w:tcPr>
          <w:p w14:paraId="25808FB4" w14:textId="34B5615A" w:rsidR="007C2A4A" w:rsidRPr="002C4EB6" w:rsidRDefault="007C2A4A" w:rsidP="002C43BE">
            <w:pPr>
              <w:pStyle w:val="TableParagraph"/>
              <w:spacing w:line="276" w:lineRule="auto"/>
              <w:ind w:left="38" w:right="247"/>
              <w:jc w:val="both"/>
              <w:rPr>
                <w:rFonts w:ascii="Bookman Old Style" w:hAnsi="Bookman Old Style"/>
              </w:rPr>
            </w:pPr>
            <w:r w:rsidRPr="002463C6">
              <w:rPr>
                <w:rFonts w:ascii="Bookman Old Style" w:hAnsi="Bookman Old Style"/>
                <w:i/>
                <w:iCs/>
                <w:w w:val="110"/>
              </w:rPr>
              <w:t>3.4.2 Plan and deliver teaching strategies that are responsive to the special</w:t>
            </w:r>
            <w:r w:rsidRPr="002463C6">
              <w:rPr>
                <w:rFonts w:ascii="Bookman Old Style" w:hAnsi="Bookman Old Style"/>
                <w:i/>
                <w:iCs/>
                <w:spacing w:val="8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educational needs of learners in difficult circumstances, including: geographic</w:t>
            </w:r>
            <w:r w:rsidRPr="002463C6">
              <w:rPr>
                <w:rFonts w:ascii="Bookman Old Style" w:hAnsi="Bookman Old Style"/>
                <w:i/>
                <w:iCs/>
                <w:spacing w:val="80"/>
                <w:w w:val="15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isolation; chronic illness; displacement due to armed conflict, urban</w:t>
            </w:r>
            <w:r w:rsidRPr="002463C6">
              <w:rPr>
                <w:rFonts w:ascii="Bookman Old Style" w:hAnsi="Bookman Old Style"/>
                <w:i/>
                <w:iCs/>
                <w:spacing w:val="80"/>
                <w:w w:val="15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resettlement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or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disasters;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child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abuse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and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child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labor</w:t>
            </w:r>
            <w:r w:rsidRPr="002463C6">
              <w:rPr>
                <w:rFonts w:ascii="Bookman Old Style" w:hAnsi="Bookman Old Style"/>
                <w:i/>
                <w:iCs/>
                <w:spacing w:val="4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practices.</w:t>
            </w:r>
          </w:p>
        </w:tc>
        <w:tc>
          <w:tcPr>
            <w:tcW w:w="716" w:type="pct"/>
          </w:tcPr>
          <w:p w14:paraId="5015A855" w14:textId="77777777" w:rsidR="007C2A4A" w:rsidRPr="002C4EB6" w:rsidRDefault="007C2A4A" w:rsidP="007C2A4A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69E7AAB4" w14:textId="77777777" w:rsidR="007C2A4A" w:rsidRPr="002C4EB6" w:rsidRDefault="007C2A4A" w:rsidP="007C2A4A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7C2A4A" w:rsidRPr="002C4EB6" w14:paraId="2889DB06" w14:textId="77777777" w:rsidTr="009E4213">
        <w:trPr>
          <w:trHeight w:val="545"/>
        </w:trPr>
        <w:tc>
          <w:tcPr>
            <w:tcW w:w="326" w:type="pct"/>
            <w:tcBorders>
              <w:top w:val="nil"/>
            </w:tcBorders>
            <w:vAlign w:val="center"/>
          </w:tcPr>
          <w:p w14:paraId="6C2831D9" w14:textId="77777777" w:rsidR="007C2A4A" w:rsidRPr="002C4EB6" w:rsidRDefault="007C2A4A" w:rsidP="007C2A4A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</w:rPr>
              <w:br w:type="page"/>
            </w:r>
            <w:r w:rsidRPr="002C4EB6">
              <w:rPr>
                <w:rFonts w:ascii="Bookman Old Style" w:hAnsi="Bookman Old Style"/>
                <w:spacing w:val="-5"/>
                <w:w w:val="110"/>
              </w:rPr>
              <w:t>18</w:t>
            </w:r>
          </w:p>
        </w:tc>
        <w:tc>
          <w:tcPr>
            <w:tcW w:w="3343" w:type="pct"/>
            <w:tcBorders>
              <w:top w:val="nil"/>
            </w:tcBorders>
            <w:vAlign w:val="center"/>
          </w:tcPr>
          <w:p w14:paraId="5D0D35B6" w14:textId="022A123C" w:rsidR="007C2A4A" w:rsidRPr="002C4EB6" w:rsidRDefault="007C2A4A" w:rsidP="002C43BE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</w:rPr>
            </w:pPr>
            <w:r w:rsidRPr="002463C6">
              <w:rPr>
                <w:rFonts w:ascii="Bookman Old Style" w:hAnsi="Bookman Old Style"/>
                <w:i/>
                <w:iCs/>
                <w:w w:val="110"/>
              </w:rPr>
              <w:t>3.5.2</w:t>
            </w:r>
            <w:r w:rsidRPr="002463C6">
              <w:rPr>
                <w:rFonts w:ascii="Bookman Old Style" w:hAnsi="Bookman Old Style"/>
                <w:i/>
                <w:iCs/>
                <w:spacing w:val="31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Adapt</w:t>
            </w:r>
            <w:r w:rsidRPr="002463C6">
              <w:rPr>
                <w:rFonts w:ascii="Bookman Old Style" w:hAnsi="Bookman Old Style"/>
                <w:i/>
                <w:iCs/>
                <w:spacing w:val="31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and</w:t>
            </w:r>
            <w:r w:rsidRPr="002463C6">
              <w:rPr>
                <w:rFonts w:ascii="Bookman Old Style" w:hAnsi="Bookman Old Style"/>
                <w:i/>
                <w:iCs/>
                <w:spacing w:val="31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use</w:t>
            </w:r>
            <w:r w:rsidRPr="002463C6">
              <w:rPr>
                <w:rFonts w:ascii="Bookman Old Style" w:hAnsi="Bookman Old Style"/>
                <w:i/>
                <w:iCs/>
                <w:spacing w:val="3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culturally</w:t>
            </w:r>
            <w:r w:rsidRPr="002463C6">
              <w:rPr>
                <w:rFonts w:ascii="Bookman Old Style" w:hAnsi="Bookman Old Style"/>
                <w:i/>
                <w:iCs/>
                <w:spacing w:val="31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appropriate</w:t>
            </w:r>
            <w:r w:rsidRPr="002463C6">
              <w:rPr>
                <w:rFonts w:ascii="Bookman Old Style" w:hAnsi="Bookman Old Style"/>
                <w:i/>
                <w:iCs/>
                <w:spacing w:val="3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teaching</w:t>
            </w:r>
            <w:r w:rsidRPr="002463C6">
              <w:rPr>
                <w:rFonts w:ascii="Bookman Old Style" w:hAnsi="Bookman Old Style"/>
                <w:i/>
                <w:iCs/>
                <w:spacing w:val="31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strategies</w:t>
            </w:r>
            <w:r w:rsidRPr="002463C6">
              <w:rPr>
                <w:rFonts w:ascii="Bookman Old Style" w:hAnsi="Bookman Old Style"/>
                <w:i/>
                <w:iCs/>
                <w:spacing w:val="31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to</w:t>
            </w:r>
            <w:r w:rsidRPr="002463C6">
              <w:rPr>
                <w:rFonts w:ascii="Bookman Old Style" w:hAnsi="Bookman Old Style"/>
                <w:i/>
                <w:iCs/>
                <w:spacing w:val="3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address</w:t>
            </w:r>
            <w:r w:rsidRPr="002463C6">
              <w:rPr>
                <w:rFonts w:ascii="Bookman Old Style" w:hAnsi="Bookman Old Style"/>
                <w:i/>
                <w:iCs/>
                <w:spacing w:val="30"/>
                <w:w w:val="110"/>
              </w:rPr>
              <w:t xml:space="preserve"> </w:t>
            </w:r>
            <w:r w:rsidRPr="002463C6">
              <w:rPr>
                <w:rFonts w:ascii="Bookman Old Style" w:hAnsi="Bookman Old Style"/>
                <w:i/>
                <w:iCs/>
                <w:w w:val="110"/>
              </w:rPr>
              <w:t>the needs of learners from indigenous groups.</w:t>
            </w:r>
          </w:p>
        </w:tc>
        <w:tc>
          <w:tcPr>
            <w:tcW w:w="716" w:type="pct"/>
            <w:tcBorders>
              <w:top w:val="nil"/>
            </w:tcBorders>
          </w:tcPr>
          <w:p w14:paraId="5ED265E6" w14:textId="77777777" w:rsidR="007C2A4A" w:rsidRPr="002C4EB6" w:rsidRDefault="007C2A4A" w:rsidP="007C2A4A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  <w:tcBorders>
              <w:top w:val="nil"/>
            </w:tcBorders>
          </w:tcPr>
          <w:p w14:paraId="489C2024" w14:textId="77777777" w:rsidR="007C2A4A" w:rsidRPr="002C4EB6" w:rsidRDefault="007C2A4A" w:rsidP="007C2A4A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197E08" w:rsidRPr="002C4EB6" w14:paraId="1EA85181" w14:textId="77777777" w:rsidTr="00C17A15">
        <w:trPr>
          <w:trHeight w:val="543"/>
        </w:trPr>
        <w:tc>
          <w:tcPr>
            <w:tcW w:w="3669" w:type="pct"/>
            <w:gridSpan w:val="2"/>
            <w:vAlign w:val="center"/>
          </w:tcPr>
          <w:p w14:paraId="1F13AAB5" w14:textId="6556F031" w:rsidR="00197E08" w:rsidRPr="002C4EB6" w:rsidRDefault="00197E08" w:rsidP="00197E08">
            <w:pPr>
              <w:pStyle w:val="TableParagraph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w w:val="110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2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4.</w:t>
            </w:r>
            <w:r w:rsidRPr="002C4EB6">
              <w:rPr>
                <w:rFonts w:ascii="Bookman Old Style" w:hAnsi="Bookman Old Style"/>
                <w:b/>
                <w:spacing w:val="2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Curriculum</w:t>
            </w:r>
            <w:r w:rsidRPr="002C4EB6">
              <w:rPr>
                <w:rFonts w:ascii="Bookman Old Style" w:hAnsi="Bookman Old Style"/>
                <w:b/>
                <w:spacing w:val="22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and</w:t>
            </w:r>
            <w:r w:rsidRPr="002C4EB6">
              <w:rPr>
                <w:rFonts w:ascii="Bookman Old Style" w:hAnsi="Bookman Old Style"/>
                <w:b/>
                <w:spacing w:val="2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0"/>
              </w:rPr>
              <w:t>Planning</w:t>
            </w:r>
          </w:p>
        </w:tc>
        <w:tc>
          <w:tcPr>
            <w:tcW w:w="716" w:type="pct"/>
            <w:vAlign w:val="center"/>
          </w:tcPr>
          <w:p w14:paraId="5088AC4F" w14:textId="04449EDC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15" w:type="pct"/>
            <w:vAlign w:val="center"/>
          </w:tcPr>
          <w:p w14:paraId="33C81A5E" w14:textId="578F13CB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3A43ED" w:rsidRPr="002C4EB6" w14:paraId="3E19F859" w14:textId="77777777" w:rsidTr="009E4213">
        <w:trPr>
          <w:trHeight w:val="721"/>
        </w:trPr>
        <w:tc>
          <w:tcPr>
            <w:tcW w:w="326" w:type="pct"/>
            <w:vAlign w:val="center"/>
          </w:tcPr>
          <w:p w14:paraId="00A14594" w14:textId="77777777" w:rsidR="003A43ED" w:rsidRPr="002C4EB6" w:rsidRDefault="003A43ED" w:rsidP="003A43ED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19</w:t>
            </w:r>
          </w:p>
        </w:tc>
        <w:tc>
          <w:tcPr>
            <w:tcW w:w="3343" w:type="pct"/>
            <w:vAlign w:val="center"/>
          </w:tcPr>
          <w:p w14:paraId="4B317630" w14:textId="77777777" w:rsidR="003A43ED" w:rsidRPr="003A43ED" w:rsidRDefault="003A43ED" w:rsidP="003A43ED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4.1.2 Plan, manage and implement developmentally sequenced teaching and</w:t>
            </w:r>
            <w:r w:rsidRPr="003A43ED">
              <w:rPr>
                <w:rFonts w:ascii="Bookman Old Style" w:hAnsi="Bookman Old Style"/>
                <w:i/>
                <w:iCs/>
                <w:spacing w:val="8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learning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processes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meet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curriculum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requirements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varied</w:t>
            </w:r>
            <w:r w:rsidRPr="003A43ED">
              <w:rPr>
                <w:rFonts w:ascii="Bookman Old Style" w:hAnsi="Bookman Old Style"/>
                <w:i/>
                <w:iCs/>
                <w:spacing w:val="40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teaching</w:t>
            </w:r>
          </w:p>
          <w:p w14:paraId="2B200413" w14:textId="438FF7D0" w:rsidR="003A43ED" w:rsidRPr="003A43ED" w:rsidRDefault="003A43ED" w:rsidP="003A43ED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3A43ED">
              <w:rPr>
                <w:rFonts w:ascii="Bookman Old Style" w:hAnsi="Bookman Old Style"/>
                <w:i/>
                <w:iCs/>
                <w:spacing w:val="-2"/>
                <w:w w:val="120"/>
                <w:sz w:val="20"/>
                <w:szCs w:val="20"/>
              </w:rPr>
              <w:t>contexts.</w:t>
            </w:r>
          </w:p>
        </w:tc>
        <w:tc>
          <w:tcPr>
            <w:tcW w:w="716" w:type="pct"/>
          </w:tcPr>
          <w:p w14:paraId="06490447" w14:textId="77777777" w:rsidR="003A43ED" w:rsidRPr="002C4EB6" w:rsidRDefault="003A43ED" w:rsidP="003A43E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3A35D430" w14:textId="77777777" w:rsidR="003A43ED" w:rsidRPr="002C4EB6" w:rsidRDefault="003A43ED" w:rsidP="003A43E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3A43ED" w:rsidRPr="002C4EB6" w14:paraId="4DDD86EA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0559500B" w14:textId="77777777" w:rsidR="003A43ED" w:rsidRPr="002C4EB6" w:rsidRDefault="003A43ED" w:rsidP="003A43ED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20</w:t>
            </w:r>
          </w:p>
        </w:tc>
        <w:tc>
          <w:tcPr>
            <w:tcW w:w="3343" w:type="pct"/>
            <w:vAlign w:val="center"/>
          </w:tcPr>
          <w:p w14:paraId="62EC21F0" w14:textId="6B323991" w:rsidR="003A43ED" w:rsidRPr="003A43ED" w:rsidRDefault="003A43ED" w:rsidP="000D7572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4.2.2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Set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achievable</w:t>
            </w:r>
            <w:r w:rsidRPr="003A43ED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appropriate</w:t>
            </w:r>
            <w:r w:rsidRPr="003A43ED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learning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outcomes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that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are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aligned</w:t>
            </w:r>
            <w:r w:rsidRPr="003A43ED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spacing w:val="-4"/>
                <w:w w:val="110"/>
                <w:sz w:val="20"/>
                <w:szCs w:val="20"/>
              </w:rPr>
              <w:t>with</w:t>
            </w:r>
            <w:r w:rsidR="000D757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learning</w:t>
            </w:r>
            <w:r w:rsidRPr="003A43ED">
              <w:rPr>
                <w:rFonts w:ascii="Bookman Old Style" w:hAnsi="Bookman Old Style"/>
                <w:spacing w:val="6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competencies.</w:t>
            </w:r>
          </w:p>
        </w:tc>
        <w:tc>
          <w:tcPr>
            <w:tcW w:w="716" w:type="pct"/>
          </w:tcPr>
          <w:p w14:paraId="17DEE9C1" w14:textId="77777777" w:rsidR="003A43ED" w:rsidRPr="002C4EB6" w:rsidRDefault="003A43ED" w:rsidP="003A43E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5DBA445D" w14:textId="77777777" w:rsidR="003A43ED" w:rsidRPr="002C4EB6" w:rsidRDefault="003A43ED" w:rsidP="003A43E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3A43ED" w:rsidRPr="002C4EB6" w14:paraId="1EB36007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468DA4C3" w14:textId="77777777" w:rsidR="003A43ED" w:rsidRPr="002C4EB6" w:rsidRDefault="003A43ED" w:rsidP="003A43ED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21</w:t>
            </w:r>
          </w:p>
        </w:tc>
        <w:tc>
          <w:tcPr>
            <w:tcW w:w="3343" w:type="pct"/>
            <w:vAlign w:val="center"/>
          </w:tcPr>
          <w:p w14:paraId="097C88DF" w14:textId="67B07E70" w:rsidR="003A43ED" w:rsidRPr="003A43ED" w:rsidRDefault="003A43ED" w:rsidP="000D7572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4.3.2</w:t>
            </w:r>
            <w:r w:rsidRPr="003A43ED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Adapt</w:t>
            </w:r>
            <w:r w:rsidRPr="003A43ED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3A43ED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implement</w:t>
            </w:r>
            <w:r w:rsidRPr="003A43ED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learning</w:t>
            </w:r>
            <w:r w:rsidRPr="003A43ED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programs</w:t>
            </w:r>
            <w:r w:rsidRPr="003A43ED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that</w:t>
            </w:r>
            <w:r w:rsidRPr="003A43ED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ensure</w:t>
            </w:r>
            <w:r w:rsidRPr="003A43ED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relevance</w:t>
            </w:r>
            <w:r w:rsidRPr="003A43ED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spacing w:val="-5"/>
                <w:w w:val="110"/>
                <w:sz w:val="20"/>
                <w:szCs w:val="20"/>
              </w:rPr>
              <w:t>and</w:t>
            </w:r>
            <w:r w:rsidR="000D757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responsiveness</w:t>
            </w:r>
            <w:r w:rsidRPr="003A43ED">
              <w:rPr>
                <w:rFonts w:ascii="Bookman Old Style" w:hAnsi="Bookman Old Style"/>
                <w:spacing w:val="1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to</w:t>
            </w:r>
            <w:r w:rsidRPr="003A43ED">
              <w:rPr>
                <w:rFonts w:ascii="Bookman Old Style" w:hAnsi="Bookman Old Style"/>
                <w:spacing w:val="1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the</w:t>
            </w:r>
            <w:r w:rsidRPr="003A43ED">
              <w:rPr>
                <w:rFonts w:ascii="Bookman Old Style" w:hAnsi="Bookman Old Style"/>
                <w:spacing w:val="16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needs</w:t>
            </w:r>
            <w:r w:rsidRPr="003A43ED">
              <w:rPr>
                <w:rFonts w:ascii="Bookman Old Style" w:hAnsi="Bookman Old Style"/>
                <w:spacing w:val="1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of</w:t>
            </w:r>
            <w:r w:rsidRPr="003A43ED">
              <w:rPr>
                <w:rFonts w:ascii="Bookman Old Style" w:hAnsi="Bookman Old Style"/>
                <w:spacing w:val="15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0"/>
                <w:sz w:val="20"/>
                <w:szCs w:val="20"/>
              </w:rPr>
              <w:t>all</w:t>
            </w:r>
            <w:r w:rsidRPr="003A43ED">
              <w:rPr>
                <w:rFonts w:ascii="Bookman Old Style" w:hAnsi="Bookman Old Style"/>
                <w:spacing w:val="1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spacing w:val="-2"/>
                <w:w w:val="110"/>
                <w:sz w:val="20"/>
                <w:szCs w:val="20"/>
              </w:rPr>
              <w:t>learners.</w:t>
            </w:r>
          </w:p>
        </w:tc>
        <w:tc>
          <w:tcPr>
            <w:tcW w:w="716" w:type="pct"/>
          </w:tcPr>
          <w:p w14:paraId="099B9015" w14:textId="77777777" w:rsidR="003A43ED" w:rsidRPr="002C4EB6" w:rsidRDefault="003A43ED" w:rsidP="003A43E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FF32A88" w14:textId="77777777" w:rsidR="003A43ED" w:rsidRPr="002C4EB6" w:rsidRDefault="003A43ED" w:rsidP="003A43E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3A43ED" w:rsidRPr="002C4EB6" w14:paraId="453BB729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62779DFE" w14:textId="77777777" w:rsidR="003A43ED" w:rsidRPr="002C4EB6" w:rsidRDefault="003A43ED" w:rsidP="003A43ED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22</w:t>
            </w:r>
          </w:p>
        </w:tc>
        <w:tc>
          <w:tcPr>
            <w:tcW w:w="3343" w:type="pct"/>
            <w:vAlign w:val="center"/>
          </w:tcPr>
          <w:p w14:paraId="5232B6C0" w14:textId="2CED2465" w:rsidR="003A43ED" w:rsidRPr="003A43ED" w:rsidRDefault="003A43ED" w:rsidP="000D7572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4.4.2</w:t>
            </w:r>
            <w:r w:rsidRPr="003A43ED">
              <w:rPr>
                <w:rFonts w:ascii="Bookman Old Style" w:hAnsi="Bookman Old Style"/>
                <w:spacing w:val="1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Participate</w:t>
            </w:r>
            <w:r w:rsidRPr="003A43ED">
              <w:rPr>
                <w:rFonts w:ascii="Bookman Old Style" w:hAnsi="Bookman Old Style"/>
                <w:spacing w:val="1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in collegial</w:t>
            </w:r>
            <w:r w:rsidRPr="003A43ED">
              <w:rPr>
                <w:rFonts w:ascii="Bookman Old Style" w:hAnsi="Bookman Old Style"/>
                <w:spacing w:val="2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discussions</w:t>
            </w:r>
            <w:r w:rsidRPr="003A43ED">
              <w:rPr>
                <w:rFonts w:ascii="Bookman Old Style" w:hAnsi="Bookman Old Style"/>
                <w:spacing w:val="1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that</w:t>
            </w:r>
            <w:r w:rsidRPr="003A43ED">
              <w:rPr>
                <w:rFonts w:ascii="Bookman Old Style" w:hAnsi="Bookman Old Style"/>
                <w:spacing w:val="2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use teacher</w:t>
            </w:r>
            <w:r w:rsidRPr="003A43ED">
              <w:rPr>
                <w:rFonts w:ascii="Bookman Old Style" w:hAnsi="Bookman Old Style"/>
                <w:spacing w:val="2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3A43ED">
              <w:rPr>
                <w:rFonts w:ascii="Bookman Old Style" w:hAnsi="Bookman Old Style"/>
                <w:spacing w:val="1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learner</w:t>
            </w:r>
            <w:r w:rsidRPr="003A43ED">
              <w:rPr>
                <w:rFonts w:ascii="Bookman Old Style" w:hAnsi="Bookman Old Style"/>
                <w:spacing w:val="2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feedback</w:t>
            </w:r>
            <w:r w:rsidR="000D757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to</w:t>
            </w:r>
            <w:r w:rsidRPr="003A43ED">
              <w:rPr>
                <w:rFonts w:ascii="Bookman Old Style" w:hAnsi="Bookman Old Style"/>
                <w:spacing w:val="-3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enrich</w:t>
            </w:r>
            <w:r w:rsidRPr="003A43ED">
              <w:rPr>
                <w:rFonts w:ascii="Bookman Old Style" w:hAnsi="Bookman Old Style"/>
                <w:spacing w:val="-3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w w:val="115"/>
                <w:sz w:val="20"/>
                <w:szCs w:val="20"/>
              </w:rPr>
              <w:t>teaching</w:t>
            </w:r>
            <w:r w:rsidRPr="003A43ED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 xml:space="preserve"> practice.</w:t>
            </w:r>
          </w:p>
        </w:tc>
        <w:tc>
          <w:tcPr>
            <w:tcW w:w="716" w:type="pct"/>
          </w:tcPr>
          <w:p w14:paraId="7E99CE38" w14:textId="77777777" w:rsidR="003A43ED" w:rsidRPr="002C4EB6" w:rsidRDefault="003A43ED" w:rsidP="003A43E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6D893ED1" w14:textId="77777777" w:rsidR="003A43ED" w:rsidRPr="002C4EB6" w:rsidRDefault="003A43ED" w:rsidP="003A43E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3A43ED" w:rsidRPr="002C4EB6" w14:paraId="6026F269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1EEE74A4" w14:textId="77777777" w:rsidR="003A43ED" w:rsidRPr="002C4EB6" w:rsidRDefault="003A43ED" w:rsidP="003A43ED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23</w:t>
            </w:r>
          </w:p>
        </w:tc>
        <w:tc>
          <w:tcPr>
            <w:tcW w:w="3343" w:type="pct"/>
            <w:vAlign w:val="center"/>
          </w:tcPr>
          <w:p w14:paraId="6381CCEB" w14:textId="7C8520DF" w:rsidR="003A43ED" w:rsidRPr="000D7572" w:rsidRDefault="003A43ED" w:rsidP="000D7572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i/>
                <w:iCs/>
                <w:sz w:val="20"/>
                <w:szCs w:val="20"/>
              </w:rPr>
            </w:pP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4.5.2</w:t>
            </w:r>
            <w:r w:rsidRPr="003A43ED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Select,</w:t>
            </w:r>
            <w:r w:rsidRPr="003A43ED">
              <w:rPr>
                <w:rFonts w:ascii="Bookman Old Style" w:hAnsi="Bookman Old Style"/>
                <w:i/>
                <w:iCs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develop,</w:t>
            </w:r>
            <w:r w:rsidRPr="003A43ED">
              <w:rPr>
                <w:rFonts w:ascii="Bookman Old Style" w:hAnsi="Bookman Old Style"/>
                <w:i/>
                <w:iCs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organize</w:t>
            </w:r>
            <w:r w:rsidRPr="003A43ED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3A43ED">
              <w:rPr>
                <w:rFonts w:ascii="Bookman Old Style" w:hAnsi="Bookman Old Style"/>
                <w:i/>
                <w:iCs/>
                <w:spacing w:val="29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use</w:t>
            </w:r>
            <w:r w:rsidRPr="003A43ED">
              <w:rPr>
                <w:rFonts w:ascii="Bookman Old Style" w:hAnsi="Bookman Old Style"/>
                <w:i/>
                <w:iCs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appropriate</w:t>
            </w:r>
            <w:r w:rsidRPr="003A43ED">
              <w:rPr>
                <w:rFonts w:ascii="Bookman Old Style" w:hAnsi="Bookman Old Style"/>
                <w:i/>
                <w:iCs/>
                <w:spacing w:val="27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teaching</w:t>
            </w:r>
            <w:r w:rsidRPr="003A43ED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3A43ED">
              <w:rPr>
                <w:rFonts w:ascii="Bookman Old Style" w:hAnsi="Bookman Old Style"/>
                <w:i/>
                <w:iCs/>
                <w:spacing w:val="28"/>
                <w:w w:val="110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spacing w:val="-2"/>
                <w:w w:val="110"/>
                <w:sz w:val="20"/>
                <w:szCs w:val="20"/>
              </w:rPr>
              <w:t>learning</w:t>
            </w:r>
            <w:r w:rsidR="000D7572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resources, including</w:t>
            </w:r>
            <w:r w:rsidRPr="003A43ED">
              <w:rPr>
                <w:rFonts w:ascii="Bookman Old Style" w:hAnsi="Bookman Old Style"/>
                <w:i/>
                <w:iCs/>
                <w:spacing w:val="2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ICT,</w:t>
            </w:r>
            <w:r w:rsidRPr="003A43ED">
              <w:rPr>
                <w:rFonts w:ascii="Bookman Old Style" w:hAnsi="Bookman Old Style"/>
                <w:i/>
                <w:iCs/>
                <w:spacing w:val="1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to address</w:t>
            </w:r>
            <w:r w:rsidRPr="003A43ED">
              <w:rPr>
                <w:rFonts w:ascii="Bookman Old Style" w:hAnsi="Bookman Old Style"/>
                <w:i/>
                <w:iCs/>
                <w:spacing w:val="1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learning</w:t>
            </w:r>
            <w:r w:rsidRPr="003A43ED">
              <w:rPr>
                <w:rFonts w:ascii="Bookman Old Style" w:hAnsi="Bookman Old Style"/>
                <w:i/>
                <w:iCs/>
                <w:spacing w:val="2"/>
                <w:w w:val="115"/>
                <w:sz w:val="20"/>
                <w:szCs w:val="20"/>
              </w:rPr>
              <w:t xml:space="preserve"> </w:t>
            </w:r>
            <w:r w:rsidRPr="003A43ED">
              <w:rPr>
                <w:rFonts w:ascii="Bookman Old Style" w:hAnsi="Bookman Old Style"/>
                <w:i/>
                <w:iCs/>
                <w:spacing w:val="-2"/>
                <w:w w:val="115"/>
                <w:sz w:val="20"/>
                <w:szCs w:val="20"/>
              </w:rPr>
              <w:t>goals.</w:t>
            </w:r>
          </w:p>
        </w:tc>
        <w:tc>
          <w:tcPr>
            <w:tcW w:w="716" w:type="pct"/>
          </w:tcPr>
          <w:p w14:paraId="059F2E7D" w14:textId="77777777" w:rsidR="003A43ED" w:rsidRPr="002C4EB6" w:rsidRDefault="003A43ED" w:rsidP="003A43ED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46C72017" w14:textId="77777777" w:rsidR="003A43ED" w:rsidRPr="002C4EB6" w:rsidRDefault="003A43ED" w:rsidP="003A43ED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197E08" w:rsidRPr="002C4EB6" w14:paraId="2BFD0888" w14:textId="77777777" w:rsidTr="00C17A15">
        <w:trPr>
          <w:trHeight w:val="624"/>
        </w:trPr>
        <w:tc>
          <w:tcPr>
            <w:tcW w:w="3669" w:type="pct"/>
            <w:gridSpan w:val="2"/>
            <w:vAlign w:val="center"/>
          </w:tcPr>
          <w:p w14:paraId="14A1EF26" w14:textId="12CC7386" w:rsidR="00197E08" w:rsidRPr="002C4EB6" w:rsidRDefault="00197E08" w:rsidP="00197E08">
            <w:pPr>
              <w:pStyle w:val="TableParagraph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w w:val="115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-5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5.</w:t>
            </w:r>
            <w:r w:rsidRPr="002C4EB6">
              <w:rPr>
                <w:rFonts w:ascii="Bookman Old Style" w:hAnsi="Bookman Old Style"/>
                <w:b/>
                <w:spacing w:val="-4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Assessment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and</w:t>
            </w:r>
            <w:r w:rsidRPr="002C4EB6">
              <w:rPr>
                <w:rFonts w:ascii="Bookman Old Style" w:hAnsi="Bookman Old Style"/>
                <w:b/>
                <w:spacing w:val="-4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5"/>
              </w:rPr>
              <w:t>Reporting</w:t>
            </w:r>
          </w:p>
        </w:tc>
        <w:tc>
          <w:tcPr>
            <w:tcW w:w="716" w:type="pct"/>
            <w:vAlign w:val="center"/>
          </w:tcPr>
          <w:p w14:paraId="23603F67" w14:textId="6AE79F3C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15" w:type="pct"/>
            <w:vAlign w:val="center"/>
          </w:tcPr>
          <w:p w14:paraId="3E891525" w14:textId="52D4B383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6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A660A8" w:rsidRPr="002C4EB6" w14:paraId="70237CDA" w14:textId="77777777" w:rsidTr="009E4213">
        <w:trPr>
          <w:trHeight w:val="596"/>
        </w:trPr>
        <w:tc>
          <w:tcPr>
            <w:tcW w:w="326" w:type="pct"/>
            <w:vAlign w:val="center"/>
          </w:tcPr>
          <w:p w14:paraId="253D05F3" w14:textId="77777777" w:rsidR="00A660A8" w:rsidRPr="002C4EB6" w:rsidRDefault="00A660A8" w:rsidP="00A660A8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24</w:t>
            </w:r>
          </w:p>
        </w:tc>
        <w:tc>
          <w:tcPr>
            <w:tcW w:w="3343" w:type="pct"/>
            <w:vAlign w:val="center"/>
          </w:tcPr>
          <w:p w14:paraId="311A0C20" w14:textId="6E92FF7C" w:rsidR="00A660A8" w:rsidRPr="00A660A8" w:rsidRDefault="00A660A8" w:rsidP="00A660A8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660A8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5.1.2.</w:t>
            </w:r>
            <w:r w:rsidRPr="00A660A8">
              <w:rPr>
                <w:rFonts w:ascii="Bookman Old Style" w:hAnsi="Bookman Old Style"/>
                <w:i/>
                <w:iCs/>
                <w:spacing w:val="40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5"/>
                <w:sz w:val="20"/>
                <w:szCs w:val="20"/>
              </w:rPr>
              <w:t>Design, select, organize and use diagnostic, formative, and summative assessment strategies consistent with curriculum requirements</w:t>
            </w:r>
          </w:p>
        </w:tc>
        <w:tc>
          <w:tcPr>
            <w:tcW w:w="716" w:type="pct"/>
          </w:tcPr>
          <w:p w14:paraId="4F500117" w14:textId="77777777" w:rsidR="00A660A8" w:rsidRPr="002C4EB6" w:rsidRDefault="00A660A8" w:rsidP="00A660A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4B46A48C" w14:textId="77777777" w:rsidR="00A660A8" w:rsidRPr="002C4EB6" w:rsidRDefault="00A660A8" w:rsidP="00A660A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660A8" w:rsidRPr="002C4EB6" w14:paraId="4C39EAF1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1C79A9EA" w14:textId="77777777" w:rsidR="00A660A8" w:rsidRPr="002C4EB6" w:rsidRDefault="00A660A8" w:rsidP="00A660A8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25</w:t>
            </w:r>
          </w:p>
        </w:tc>
        <w:tc>
          <w:tcPr>
            <w:tcW w:w="3343" w:type="pct"/>
            <w:vAlign w:val="center"/>
          </w:tcPr>
          <w:p w14:paraId="57664583" w14:textId="568A8B12" w:rsidR="00A660A8" w:rsidRPr="00A660A8" w:rsidRDefault="00A660A8" w:rsidP="00A660A8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5.2.2</w:t>
            </w:r>
            <w:r w:rsidRPr="00A660A8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Monitor</w:t>
            </w:r>
            <w:r w:rsidRPr="00A660A8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A660A8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evaluate</w:t>
            </w:r>
            <w:r w:rsidRPr="00A660A8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learner</w:t>
            </w:r>
            <w:r w:rsidRPr="00A660A8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progress</w:t>
            </w:r>
            <w:r w:rsidRPr="00A660A8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A660A8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achievement</w:t>
            </w:r>
            <w:r w:rsidRPr="00A660A8">
              <w:rPr>
                <w:rFonts w:ascii="Bookman Old Style" w:hAnsi="Bookman Old Style"/>
                <w:spacing w:val="26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using</w:t>
            </w:r>
            <w:r w:rsidRPr="00A660A8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spacing w:val="-2"/>
                <w:w w:val="110"/>
                <w:sz w:val="20"/>
                <w:szCs w:val="20"/>
              </w:rPr>
              <w:t>learner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attainment</w:t>
            </w:r>
            <w:r w:rsidRPr="00A660A8">
              <w:rPr>
                <w:rFonts w:ascii="Bookman Old Style" w:hAnsi="Bookman Old Style"/>
                <w:spacing w:val="-7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spacing w:val="-4"/>
                <w:w w:val="115"/>
                <w:sz w:val="20"/>
                <w:szCs w:val="20"/>
              </w:rPr>
              <w:t>data.</w:t>
            </w:r>
          </w:p>
        </w:tc>
        <w:tc>
          <w:tcPr>
            <w:tcW w:w="716" w:type="pct"/>
          </w:tcPr>
          <w:p w14:paraId="098585FE" w14:textId="77777777" w:rsidR="00A660A8" w:rsidRPr="002C4EB6" w:rsidRDefault="00A660A8" w:rsidP="00A660A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62720BC2" w14:textId="77777777" w:rsidR="00A660A8" w:rsidRPr="002C4EB6" w:rsidRDefault="00A660A8" w:rsidP="00A660A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660A8" w:rsidRPr="002C4EB6" w14:paraId="00A07C47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64F6F4BE" w14:textId="77777777" w:rsidR="00A660A8" w:rsidRPr="002C4EB6" w:rsidRDefault="00A660A8" w:rsidP="00A660A8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26</w:t>
            </w:r>
          </w:p>
        </w:tc>
        <w:tc>
          <w:tcPr>
            <w:tcW w:w="3343" w:type="pct"/>
            <w:vAlign w:val="center"/>
          </w:tcPr>
          <w:p w14:paraId="426B8B2B" w14:textId="5EA92881" w:rsidR="00A660A8" w:rsidRPr="00A660A8" w:rsidRDefault="00A660A8" w:rsidP="00A660A8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5.3.2</w:t>
            </w:r>
            <w:r w:rsidRPr="00A660A8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Use</w:t>
            </w:r>
            <w:r w:rsidRPr="00A660A8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strategies</w:t>
            </w:r>
            <w:r w:rsidRPr="00A660A8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for</w:t>
            </w:r>
            <w:r w:rsidRPr="00A660A8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providing</w:t>
            </w:r>
            <w:r w:rsidRPr="00A660A8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timely,</w:t>
            </w:r>
            <w:r w:rsidRPr="00A660A8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accurate</w:t>
            </w:r>
            <w:r w:rsidRPr="00A660A8">
              <w:rPr>
                <w:rFonts w:ascii="Bookman Old Style" w:hAnsi="Bookman Old Style"/>
                <w:i/>
                <w:iCs/>
                <w:spacing w:val="2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and</w:t>
            </w:r>
            <w:r w:rsidRPr="00A660A8">
              <w:rPr>
                <w:rFonts w:ascii="Bookman Old Style" w:hAnsi="Bookman Old Style"/>
                <w:i/>
                <w:iCs/>
                <w:spacing w:val="26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constructive</w:t>
            </w:r>
            <w:r w:rsidRPr="00A660A8">
              <w:rPr>
                <w:rFonts w:ascii="Bookman Old Style" w:hAnsi="Bookman Old Style"/>
                <w:i/>
                <w:iCs/>
                <w:spacing w:val="2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spacing w:val="-2"/>
                <w:w w:val="110"/>
                <w:sz w:val="20"/>
                <w:szCs w:val="20"/>
              </w:rPr>
              <w:t>feedback</w:t>
            </w:r>
            <w:r w:rsidRPr="00A660A8"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to</w:t>
            </w:r>
            <w:r w:rsidRPr="00A660A8">
              <w:rPr>
                <w:rFonts w:ascii="Bookman Old Style" w:hAnsi="Bookman Old Style"/>
                <w:i/>
                <w:iCs/>
                <w:spacing w:val="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improve</w:t>
            </w:r>
            <w:r w:rsidRPr="00A660A8">
              <w:rPr>
                <w:rFonts w:ascii="Bookman Old Style" w:hAnsi="Bookman Old Style"/>
                <w:i/>
                <w:iCs/>
                <w:spacing w:val="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w w:val="110"/>
                <w:sz w:val="20"/>
                <w:szCs w:val="20"/>
              </w:rPr>
              <w:t>learner</w:t>
            </w:r>
            <w:r w:rsidRPr="00A660A8">
              <w:rPr>
                <w:rFonts w:ascii="Bookman Old Style" w:hAnsi="Bookman Old Style"/>
                <w:i/>
                <w:iCs/>
                <w:spacing w:val="5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i/>
                <w:iCs/>
                <w:spacing w:val="-2"/>
                <w:w w:val="110"/>
                <w:sz w:val="20"/>
                <w:szCs w:val="20"/>
              </w:rPr>
              <w:t>performance.</w:t>
            </w:r>
          </w:p>
        </w:tc>
        <w:tc>
          <w:tcPr>
            <w:tcW w:w="716" w:type="pct"/>
          </w:tcPr>
          <w:p w14:paraId="32C6CE0F" w14:textId="77777777" w:rsidR="00A660A8" w:rsidRPr="002C4EB6" w:rsidRDefault="00A660A8" w:rsidP="00A660A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0FDBDC56" w14:textId="77777777" w:rsidR="00A660A8" w:rsidRPr="002C4EB6" w:rsidRDefault="00A660A8" w:rsidP="00A660A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660A8" w:rsidRPr="002C4EB6" w14:paraId="5973ACB9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27CC69A4" w14:textId="77777777" w:rsidR="00A660A8" w:rsidRPr="002C4EB6" w:rsidRDefault="00A660A8" w:rsidP="00A660A8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27</w:t>
            </w:r>
          </w:p>
        </w:tc>
        <w:tc>
          <w:tcPr>
            <w:tcW w:w="3343" w:type="pct"/>
            <w:vAlign w:val="center"/>
          </w:tcPr>
          <w:p w14:paraId="0174A343" w14:textId="4BCDEF9C" w:rsidR="00A660A8" w:rsidRPr="00A660A8" w:rsidRDefault="00A660A8" w:rsidP="00A660A8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5.4.2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Communicate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promptly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A660A8">
              <w:rPr>
                <w:rFonts w:ascii="Bookman Old Style" w:hAnsi="Bookman Old Style"/>
                <w:spacing w:val="-4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clearly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the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learners’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needs,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progress</w:t>
            </w:r>
            <w:r w:rsidRPr="00A660A8">
              <w:rPr>
                <w:rFonts w:ascii="Bookman Old Style" w:hAnsi="Bookman Old Style"/>
                <w:spacing w:val="-6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spacing w:val="-5"/>
                <w:w w:val="115"/>
                <w:sz w:val="20"/>
                <w:szCs w:val="20"/>
              </w:rPr>
              <w:t>and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achievement</w:t>
            </w:r>
            <w:r w:rsidRPr="00A660A8">
              <w:rPr>
                <w:rFonts w:ascii="Bookman Old Style" w:hAnsi="Bookman Old Style"/>
                <w:spacing w:val="-8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to</w:t>
            </w:r>
            <w:r w:rsidRPr="00A660A8">
              <w:rPr>
                <w:rFonts w:ascii="Bookman Old Style" w:hAnsi="Bookman Old Style"/>
                <w:spacing w:val="-9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key</w:t>
            </w:r>
            <w:r w:rsidRPr="00A660A8">
              <w:rPr>
                <w:rFonts w:ascii="Bookman Old Style" w:hAnsi="Bookman Old Style"/>
                <w:spacing w:val="-8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stakeholders,</w:t>
            </w:r>
            <w:r w:rsidRPr="00A660A8">
              <w:rPr>
                <w:rFonts w:ascii="Bookman Old Style" w:hAnsi="Bookman Old Style"/>
                <w:spacing w:val="-8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including</w:t>
            </w:r>
            <w:r w:rsidRPr="00A660A8">
              <w:rPr>
                <w:rFonts w:ascii="Bookman Old Style" w:hAnsi="Bookman Old Style"/>
                <w:spacing w:val="-8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parents/guardians.</w:t>
            </w:r>
          </w:p>
        </w:tc>
        <w:tc>
          <w:tcPr>
            <w:tcW w:w="716" w:type="pct"/>
          </w:tcPr>
          <w:p w14:paraId="72A7F14B" w14:textId="77777777" w:rsidR="00A660A8" w:rsidRPr="002C4EB6" w:rsidRDefault="00A660A8" w:rsidP="00A660A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FE0ADAE" w14:textId="77777777" w:rsidR="00A660A8" w:rsidRPr="002C4EB6" w:rsidRDefault="00A660A8" w:rsidP="00A660A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660A8" w:rsidRPr="002C4EB6" w14:paraId="14F40F3E" w14:textId="77777777" w:rsidTr="00BC1A75">
        <w:trPr>
          <w:trHeight w:val="601"/>
        </w:trPr>
        <w:tc>
          <w:tcPr>
            <w:tcW w:w="326" w:type="pct"/>
            <w:vAlign w:val="center"/>
          </w:tcPr>
          <w:p w14:paraId="45B61E1B" w14:textId="77777777" w:rsidR="00A660A8" w:rsidRPr="002C4EB6" w:rsidRDefault="00A660A8" w:rsidP="00A660A8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28</w:t>
            </w:r>
          </w:p>
        </w:tc>
        <w:tc>
          <w:tcPr>
            <w:tcW w:w="3343" w:type="pct"/>
            <w:vAlign w:val="center"/>
          </w:tcPr>
          <w:p w14:paraId="061F5D53" w14:textId="4AB6A0E9" w:rsidR="00A660A8" w:rsidRPr="00A660A8" w:rsidRDefault="00A660A8" w:rsidP="00A660A8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5.5.2</w:t>
            </w:r>
            <w:r w:rsidRPr="00A660A8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Utilize</w:t>
            </w:r>
            <w:r w:rsidRPr="00A660A8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assessment</w:t>
            </w:r>
            <w:r w:rsidRPr="00A660A8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data</w:t>
            </w:r>
            <w:r w:rsidRPr="00A660A8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to</w:t>
            </w:r>
            <w:r w:rsidRPr="00A660A8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inform</w:t>
            </w:r>
            <w:r w:rsidRPr="00A660A8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the</w:t>
            </w:r>
            <w:r w:rsidRPr="00A660A8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modification</w:t>
            </w:r>
            <w:r w:rsidRPr="00A660A8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of</w:t>
            </w:r>
            <w:r w:rsidRPr="00A660A8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0"/>
                <w:sz w:val="20"/>
                <w:szCs w:val="20"/>
              </w:rPr>
              <w:t>teaching</w:t>
            </w:r>
            <w:r w:rsidRPr="00A660A8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spacing w:val="-5"/>
                <w:w w:val="110"/>
                <w:sz w:val="20"/>
                <w:szCs w:val="20"/>
              </w:rPr>
              <w:t>and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learning</w:t>
            </w:r>
            <w:r w:rsidRPr="00A660A8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practices</w:t>
            </w:r>
            <w:r w:rsidRPr="00A660A8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A660A8">
              <w:rPr>
                <w:rFonts w:ascii="Bookman Old Style" w:hAnsi="Bookman Old Style"/>
                <w:spacing w:val="-1"/>
                <w:w w:val="115"/>
                <w:sz w:val="20"/>
                <w:szCs w:val="20"/>
              </w:rPr>
              <w:t xml:space="preserve"> </w:t>
            </w:r>
            <w:r w:rsidRPr="00A660A8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programs.</w:t>
            </w:r>
          </w:p>
        </w:tc>
        <w:tc>
          <w:tcPr>
            <w:tcW w:w="716" w:type="pct"/>
          </w:tcPr>
          <w:p w14:paraId="7C4BDFBD" w14:textId="77777777" w:rsidR="00A660A8" w:rsidRPr="002C4EB6" w:rsidRDefault="00A660A8" w:rsidP="00A660A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05D34468" w14:textId="77777777" w:rsidR="00A660A8" w:rsidRPr="002C4EB6" w:rsidRDefault="00A660A8" w:rsidP="00A660A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197E08" w:rsidRPr="002C4EB6" w14:paraId="243B068B" w14:textId="77777777" w:rsidTr="00C17A15">
        <w:trPr>
          <w:trHeight w:val="696"/>
        </w:trPr>
        <w:tc>
          <w:tcPr>
            <w:tcW w:w="3669" w:type="pct"/>
            <w:gridSpan w:val="2"/>
            <w:vAlign w:val="center"/>
          </w:tcPr>
          <w:p w14:paraId="1A4EC7E0" w14:textId="72DC4FFC" w:rsidR="00197E08" w:rsidRPr="002C4EB6" w:rsidRDefault="00197E08" w:rsidP="00197E08">
            <w:pPr>
              <w:pStyle w:val="TableParagraph"/>
              <w:rPr>
                <w:rFonts w:ascii="Bookman Old Style" w:hAnsi="Bookman Old Style"/>
                <w:sz w:val="12"/>
              </w:rPr>
            </w:pPr>
            <w:r w:rsidRPr="002C4EB6">
              <w:rPr>
                <w:rFonts w:ascii="Bookman Old Style" w:hAnsi="Bookman Old Style"/>
                <w:b/>
                <w:w w:val="110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24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6.</w:t>
            </w:r>
            <w:r w:rsidRPr="002C4EB6">
              <w:rPr>
                <w:rFonts w:ascii="Bookman Old Style" w:hAnsi="Bookman Old Style"/>
                <w:b/>
                <w:spacing w:val="25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Community</w:t>
            </w:r>
            <w:r w:rsidRPr="002C4EB6">
              <w:rPr>
                <w:rFonts w:ascii="Bookman Old Style" w:hAnsi="Bookman Old Style"/>
                <w:b/>
                <w:spacing w:val="24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Linkages</w:t>
            </w:r>
            <w:r w:rsidRPr="002C4EB6">
              <w:rPr>
                <w:rFonts w:ascii="Bookman Old Style" w:hAnsi="Bookman Old Style"/>
                <w:b/>
                <w:spacing w:val="24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and</w:t>
            </w:r>
            <w:r w:rsidRPr="002C4EB6">
              <w:rPr>
                <w:rFonts w:ascii="Bookman Old Style" w:hAnsi="Bookman Old Style"/>
                <w:b/>
                <w:spacing w:val="24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Professional</w:t>
            </w:r>
            <w:r w:rsidRPr="002C4EB6">
              <w:rPr>
                <w:rFonts w:ascii="Bookman Old Style" w:hAnsi="Bookman Old Style"/>
                <w:b/>
                <w:spacing w:val="25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0"/>
              </w:rPr>
              <w:t>Engagement</w:t>
            </w:r>
          </w:p>
        </w:tc>
        <w:tc>
          <w:tcPr>
            <w:tcW w:w="716" w:type="pct"/>
            <w:vAlign w:val="center"/>
          </w:tcPr>
          <w:p w14:paraId="5B5692D9" w14:textId="466D1579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2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15" w:type="pct"/>
            <w:vAlign w:val="center"/>
          </w:tcPr>
          <w:p w14:paraId="16786803" w14:textId="61DDB080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2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9F4C91" w:rsidRPr="002C4EB6" w14:paraId="6EAF55D4" w14:textId="77777777" w:rsidTr="009E4213">
        <w:trPr>
          <w:trHeight w:val="474"/>
        </w:trPr>
        <w:tc>
          <w:tcPr>
            <w:tcW w:w="326" w:type="pct"/>
            <w:vAlign w:val="center"/>
          </w:tcPr>
          <w:p w14:paraId="0776D8F8" w14:textId="77777777" w:rsidR="009F4C91" w:rsidRPr="002C4EB6" w:rsidRDefault="009F4C91" w:rsidP="009F4C91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29</w:t>
            </w:r>
          </w:p>
        </w:tc>
        <w:tc>
          <w:tcPr>
            <w:tcW w:w="3343" w:type="pct"/>
            <w:vAlign w:val="center"/>
          </w:tcPr>
          <w:p w14:paraId="229C6D52" w14:textId="101B07B1" w:rsidR="009F4C91" w:rsidRPr="009F4C91" w:rsidRDefault="009F4C91" w:rsidP="009F4C91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6.1.2</w:t>
            </w:r>
            <w:r w:rsidRPr="009F4C91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Maintain</w:t>
            </w:r>
            <w:r w:rsidRPr="009F4C91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learning</w:t>
            </w:r>
            <w:r w:rsidRPr="009F4C91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environments</w:t>
            </w:r>
            <w:r w:rsidRPr="009F4C91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that</w:t>
            </w:r>
            <w:r w:rsidRPr="009F4C91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are</w:t>
            </w:r>
            <w:r w:rsidRPr="009F4C91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responsive</w:t>
            </w:r>
            <w:r w:rsidRPr="009F4C91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to</w:t>
            </w:r>
            <w:r w:rsidRPr="009F4C91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spacing w:val="-2"/>
                <w:w w:val="110"/>
                <w:sz w:val="20"/>
                <w:szCs w:val="20"/>
              </w:rPr>
              <w:t>community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spacing w:val="-2"/>
                <w:w w:val="120"/>
                <w:sz w:val="20"/>
                <w:szCs w:val="20"/>
              </w:rPr>
              <w:t>contexts.</w:t>
            </w:r>
          </w:p>
        </w:tc>
        <w:tc>
          <w:tcPr>
            <w:tcW w:w="716" w:type="pct"/>
          </w:tcPr>
          <w:p w14:paraId="661AA027" w14:textId="77777777" w:rsidR="009F4C91" w:rsidRPr="002C4EB6" w:rsidRDefault="009F4C91" w:rsidP="009F4C91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67EEF4E" w14:textId="77777777" w:rsidR="009F4C91" w:rsidRPr="002C4EB6" w:rsidRDefault="009F4C91" w:rsidP="009F4C91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F4C91" w:rsidRPr="002C4EB6" w14:paraId="2892A6D6" w14:textId="77777777" w:rsidTr="009E4213">
        <w:trPr>
          <w:trHeight w:val="572"/>
        </w:trPr>
        <w:tc>
          <w:tcPr>
            <w:tcW w:w="326" w:type="pct"/>
            <w:vAlign w:val="center"/>
          </w:tcPr>
          <w:p w14:paraId="577CA5B1" w14:textId="77777777" w:rsidR="009F4C91" w:rsidRPr="002C4EB6" w:rsidRDefault="009F4C91" w:rsidP="009F4C91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30</w:t>
            </w:r>
          </w:p>
        </w:tc>
        <w:tc>
          <w:tcPr>
            <w:tcW w:w="3343" w:type="pct"/>
            <w:vAlign w:val="center"/>
          </w:tcPr>
          <w:p w14:paraId="63ED64EB" w14:textId="6A2E2B6C" w:rsidR="009F4C91" w:rsidRPr="009F4C91" w:rsidRDefault="009F4C91" w:rsidP="009F4C91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w w:val="115"/>
                <w:sz w:val="20"/>
                <w:szCs w:val="20"/>
              </w:rPr>
            </w:pP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6.2.2</w:t>
            </w:r>
            <w:r w:rsidRPr="009F4C91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Build</w:t>
            </w:r>
            <w:r w:rsidRPr="009F4C91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relationships</w:t>
            </w:r>
            <w:r w:rsidRPr="009F4C91">
              <w:rPr>
                <w:rFonts w:ascii="Bookman Old Style" w:hAnsi="Bookman Old Style"/>
                <w:spacing w:val="-3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with</w:t>
            </w:r>
            <w:r w:rsidRPr="009F4C91">
              <w:rPr>
                <w:rFonts w:ascii="Bookman Old Style" w:hAnsi="Bookman Old Style"/>
                <w:spacing w:val="-3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parents/guardians</w:t>
            </w:r>
            <w:r w:rsidRPr="009F4C91">
              <w:rPr>
                <w:rFonts w:ascii="Bookman Old Style" w:hAnsi="Bookman Old Style"/>
                <w:spacing w:val="-3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and</w:t>
            </w:r>
            <w:r w:rsidRPr="009F4C91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the</w:t>
            </w:r>
            <w:r w:rsidRPr="009F4C91">
              <w:rPr>
                <w:rFonts w:ascii="Bookman Old Style" w:hAnsi="Bookman Old Style"/>
                <w:spacing w:val="-3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wider</w:t>
            </w:r>
            <w:r w:rsidRPr="009F4C91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5"/>
                <w:sz w:val="20"/>
                <w:szCs w:val="20"/>
              </w:rPr>
              <w:t>school community to facilitate involvement in the educative process.</w:t>
            </w:r>
          </w:p>
        </w:tc>
        <w:tc>
          <w:tcPr>
            <w:tcW w:w="716" w:type="pct"/>
          </w:tcPr>
          <w:p w14:paraId="2545819C" w14:textId="77777777" w:rsidR="009F4C91" w:rsidRPr="002C4EB6" w:rsidRDefault="009F4C91" w:rsidP="009F4C91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768A0946" w14:textId="77777777" w:rsidR="009F4C91" w:rsidRPr="002C4EB6" w:rsidRDefault="009F4C91" w:rsidP="009F4C91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F4C91" w:rsidRPr="002C4EB6" w14:paraId="376330C3" w14:textId="77777777" w:rsidTr="009E4213">
        <w:trPr>
          <w:trHeight w:val="894"/>
        </w:trPr>
        <w:tc>
          <w:tcPr>
            <w:tcW w:w="326" w:type="pct"/>
            <w:vAlign w:val="center"/>
          </w:tcPr>
          <w:p w14:paraId="1B9382A3" w14:textId="77777777" w:rsidR="009F4C91" w:rsidRPr="002C4EB6" w:rsidRDefault="009F4C91" w:rsidP="009F4C91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lastRenderedPageBreak/>
              <w:t>31</w:t>
            </w:r>
          </w:p>
        </w:tc>
        <w:tc>
          <w:tcPr>
            <w:tcW w:w="3343" w:type="pct"/>
            <w:vAlign w:val="center"/>
          </w:tcPr>
          <w:p w14:paraId="05075D8B" w14:textId="4DE7E774" w:rsidR="009F4C91" w:rsidRPr="009F4C91" w:rsidRDefault="009F4C91" w:rsidP="009F4C91">
            <w:pPr>
              <w:pStyle w:val="TableParagraph"/>
              <w:spacing w:line="276" w:lineRule="auto"/>
              <w:ind w:left="38" w:right="247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6.3.2 Review regularly personal teaching practice using existing laws and</w:t>
            </w:r>
            <w:r w:rsidRPr="009F4C91">
              <w:rPr>
                <w:rFonts w:ascii="Bookman Old Style" w:hAnsi="Bookman Old Style"/>
                <w:spacing w:val="8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regulations that apply to the teaching profession and the responsibilities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specified in the Code of Ethics for Professional Teachers.</w:t>
            </w:r>
          </w:p>
        </w:tc>
        <w:tc>
          <w:tcPr>
            <w:tcW w:w="716" w:type="pct"/>
          </w:tcPr>
          <w:p w14:paraId="069C4510" w14:textId="77777777" w:rsidR="009F4C91" w:rsidRPr="002C4EB6" w:rsidRDefault="009F4C91" w:rsidP="009F4C91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341226B1" w14:textId="77777777" w:rsidR="009F4C91" w:rsidRPr="002C4EB6" w:rsidRDefault="009F4C91" w:rsidP="009F4C91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9F4C91" w:rsidRPr="002C4EB6" w14:paraId="1974B6AC" w14:textId="77777777" w:rsidTr="009E4213">
        <w:trPr>
          <w:trHeight w:val="721"/>
        </w:trPr>
        <w:tc>
          <w:tcPr>
            <w:tcW w:w="326" w:type="pct"/>
            <w:vAlign w:val="center"/>
          </w:tcPr>
          <w:p w14:paraId="4040D550" w14:textId="77777777" w:rsidR="009F4C91" w:rsidRPr="002C4EB6" w:rsidRDefault="009F4C91" w:rsidP="009F4C91">
            <w:pPr>
              <w:pStyle w:val="TableParagraph"/>
              <w:spacing w:line="276" w:lineRule="auto"/>
              <w:ind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32</w:t>
            </w:r>
          </w:p>
        </w:tc>
        <w:tc>
          <w:tcPr>
            <w:tcW w:w="3343" w:type="pct"/>
            <w:vAlign w:val="center"/>
          </w:tcPr>
          <w:p w14:paraId="5E5AE800" w14:textId="7D60CDDF" w:rsidR="009F4C91" w:rsidRPr="009F4C91" w:rsidRDefault="009F4C91" w:rsidP="009F4C91">
            <w:pPr>
              <w:pStyle w:val="TableParagraph"/>
              <w:spacing w:line="276" w:lineRule="auto"/>
              <w:ind w:left="38" w:right="135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6.4.2</w:t>
            </w:r>
            <w:r w:rsidRPr="009F4C91">
              <w:rPr>
                <w:rFonts w:ascii="Bookman Old Style" w:hAnsi="Bookman Old Style"/>
                <w:spacing w:val="29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Comply</w:t>
            </w:r>
            <w:r w:rsidRPr="009F4C91">
              <w:rPr>
                <w:rFonts w:ascii="Bookman Old Style" w:hAnsi="Bookman Old Style"/>
                <w:spacing w:val="29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with</w:t>
            </w:r>
            <w:r w:rsidRPr="009F4C91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9F4C91">
              <w:rPr>
                <w:rFonts w:ascii="Bookman Old Style" w:hAnsi="Bookman Old Style"/>
                <w:spacing w:val="29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implement</w:t>
            </w:r>
            <w:r w:rsidRPr="009F4C91">
              <w:rPr>
                <w:rFonts w:ascii="Bookman Old Style" w:hAnsi="Bookman Old Style"/>
                <w:spacing w:val="29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school</w:t>
            </w:r>
            <w:r w:rsidRPr="009F4C91">
              <w:rPr>
                <w:rFonts w:ascii="Bookman Old Style" w:hAnsi="Bookman Old Style"/>
                <w:spacing w:val="29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policies</w:t>
            </w:r>
            <w:r w:rsidRPr="009F4C91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9F4C91">
              <w:rPr>
                <w:rFonts w:ascii="Bookman Old Style" w:hAnsi="Bookman Old Style"/>
                <w:spacing w:val="29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procedures</w:t>
            </w:r>
            <w:r w:rsidRPr="009F4C91">
              <w:rPr>
                <w:rFonts w:ascii="Bookman Old Style" w:hAnsi="Bookman Old Style"/>
                <w:spacing w:val="27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consistently to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foster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harmonious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relationships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with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learners,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parents,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and</w:t>
            </w:r>
            <w:r w:rsidRPr="009F4C91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w w:val="110"/>
                <w:sz w:val="20"/>
                <w:szCs w:val="20"/>
              </w:rPr>
              <w:t>other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9F4C91">
              <w:rPr>
                <w:rFonts w:ascii="Bookman Old Style" w:hAnsi="Bookman Old Style"/>
                <w:spacing w:val="-2"/>
                <w:w w:val="115"/>
                <w:sz w:val="20"/>
                <w:szCs w:val="20"/>
              </w:rPr>
              <w:t>stakeholders.</w:t>
            </w:r>
          </w:p>
        </w:tc>
        <w:tc>
          <w:tcPr>
            <w:tcW w:w="716" w:type="pct"/>
          </w:tcPr>
          <w:p w14:paraId="6083420E" w14:textId="77777777" w:rsidR="009F4C91" w:rsidRPr="002C4EB6" w:rsidRDefault="009F4C91" w:rsidP="009F4C91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68A0F2B" w14:textId="77777777" w:rsidR="009F4C91" w:rsidRPr="002C4EB6" w:rsidRDefault="009F4C91" w:rsidP="009F4C91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197E08" w:rsidRPr="002C4EB6" w14:paraId="2AF7C1FB" w14:textId="77777777" w:rsidTr="00C17A15">
        <w:trPr>
          <w:trHeight w:val="547"/>
        </w:trPr>
        <w:tc>
          <w:tcPr>
            <w:tcW w:w="3669" w:type="pct"/>
            <w:gridSpan w:val="2"/>
            <w:vAlign w:val="center"/>
          </w:tcPr>
          <w:p w14:paraId="4777B510" w14:textId="3A5C808D" w:rsidR="00197E08" w:rsidRPr="002C4EB6" w:rsidRDefault="00197E08" w:rsidP="00197E08">
            <w:pPr>
              <w:pStyle w:val="TableParagraph"/>
              <w:rPr>
                <w:rFonts w:ascii="Bookman Old Style" w:hAnsi="Bookman Old Style"/>
                <w:sz w:val="12"/>
              </w:rPr>
            </w:pPr>
            <w:r w:rsidRPr="002C4EB6">
              <w:rPr>
                <w:rFonts w:ascii="Bookman Old Style" w:hAnsi="Bookman Old Style"/>
                <w:b/>
                <w:w w:val="110"/>
              </w:rPr>
              <w:t>Domain</w:t>
            </w:r>
            <w:r w:rsidRPr="002C4EB6">
              <w:rPr>
                <w:rFonts w:ascii="Bookman Old Style" w:hAnsi="Bookman Old Style"/>
                <w:b/>
                <w:spacing w:val="1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7.</w:t>
            </w:r>
            <w:r w:rsidRPr="002C4EB6">
              <w:rPr>
                <w:rFonts w:ascii="Bookman Old Style" w:hAnsi="Bookman Old Style"/>
                <w:b/>
                <w:spacing w:val="1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Personal</w:t>
            </w:r>
            <w:r w:rsidRPr="002C4EB6">
              <w:rPr>
                <w:rFonts w:ascii="Bookman Old Style" w:hAnsi="Bookman Old Style"/>
                <w:b/>
                <w:spacing w:val="1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Growth</w:t>
            </w:r>
            <w:r w:rsidRPr="002C4EB6">
              <w:rPr>
                <w:rFonts w:ascii="Bookman Old Style" w:hAnsi="Bookman Old Style"/>
                <w:b/>
                <w:spacing w:val="1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and</w:t>
            </w:r>
            <w:r w:rsidRPr="002C4EB6">
              <w:rPr>
                <w:rFonts w:ascii="Bookman Old Style" w:hAnsi="Bookman Old Style"/>
                <w:b/>
                <w:spacing w:val="1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0"/>
              </w:rPr>
              <w:t>Professional</w:t>
            </w:r>
            <w:r w:rsidRPr="002C4EB6">
              <w:rPr>
                <w:rFonts w:ascii="Bookman Old Style" w:hAnsi="Bookman Old Style"/>
                <w:b/>
                <w:spacing w:val="13"/>
                <w:w w:val="110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2"/>
                <w:w w:val="110"/>
              </w:rPr>
              <w:t>Development</w:t>
            </w:r>
          </w:p>
        </w:tc>
        <w:tc>
          <w:tcPr>
            <w:tcW w:w="716" w:type="pct"/>
            <w:vAlign w:val="center"/>
          </w:tcPr>
          <w:p w14:paraId="5669F51D" w14:textId="118B9B67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2"/>
              </w:rPr>
            </w:pPr>
            <w:r w:rsidRPr="002C4EB6">
              <w:rPr>
                <w:rFonts w:ascii="Bookman Old Style" w:hAnsi="Bookman Old Style"/>
                <w:b/>
                <w:spacing w:val="-10"/>
                <w:w w:val="115"/>
                <w:sz w:val="19"/>
              </w:rPr>
              <w:t>O</w:t>
            </w:r>
          </w:p>
        </w:tc>
        <w:tc>
          <w:tcPr>
            <w:tcW w:w="615" w:type="pct"/>
            <w:vAlign w:val="center"/>
          </w:tcPr>
          <w:p w14:paraId="49ADC8A8" w14:textId="33D58753" w:rsidR="00197E08" w:rsidRPr="002C4EB6" w:rsidRDefault="00197E08" w:rsidP="00197E08">
            <w:pPr>
              <w:pStyle w:val="TableParagraph"/>
              <w:jc w:val="center"/>
              <w:rPr>
                <w:rFonts w:ascii="Bookman Old Style" w:hAnsi="Bookman Old Style"/>
                <w:sz w:val="12"/>
              </w:rPr>
            </w:pPr>
            <w:r w:rsidRPr="002C4EB6">
              <w:rPr>
                <w:rFonts w:ascii="Bookman Old Style" w:hAnsi="Bookman Old Style"/>
                <w:b/>
                <w:spacing w:val="-5"/>
                <w:w w:val="120"/>
                <w:sz w:val="19"/>
              </w:rPr>
              <w:t>VS</w:t>
            </w:r>
          </w:p>
        </w:tc>
      </w:tr>
      <w:tr w:rsidR="00AF12A4" w:rsidRPr="002C4EB6" w14:paraId="21834299" w14:textId="77777777" w:rsidTr="00901D5F">
        <w:trPr>
          <w:trHeight w:val="628"/>
        </w:trPr>
        <w:tc>
          <w:tcPr>
            <w:tcW w:w="326" w:type="pct"/>
            <w:vAlign w:val="center"/>
          </w:tcPr>
          <w:p w14:paraId="7DD971B4" w14:textId="77777777" w:rsidR="00AF12A4" w:rsidRPr="002C4EB6" w:rsidRDefault="00AF12A4" w:rsidP="00AF12A4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33</w:t>
            </w:r>
          </w:p>
        </w:tc>
        <w:tc>
          <w:tcPr>
            <w:tcW w:w="3343" w:type="pct"/>
            <w:vAlign w:val="center"/>
          </w:tcPr>
          <w:p w14:paraId="19EBF716" w14:textId="1BF287BE" w:rsidR="00AF12A4" w:rsidRPr="00640857" w:rsidRDefault="00AF12A4" w:rsidP="00640857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7.1.2</w:t>
            </w:r>
            <w:r w:rsidRPr="00640857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Apply</w:t>
            </w:r>
            <w:r w:rsidRPr="00640857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a</w:t>
            </w:r>
            <w:r w:rsidRPr="00640857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personal</w:t>
            </w:r>
            <w:r w:rsidRPr="00640857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philosophy</w:t>
            </w:r>
            <w:r w:rsidRPr="00640857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of</w:t>
            </w:r>
            <w:r w:rsidRPr="00640857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teaching</w:t>
            </w:r>
            <w:r w:rsidRPr="00640857">
              <w:rPr>
                <w:rFonts w:ascii="Bookman Old Style" w:hAnsi="Bookman Old Style"/>
                <w:spacing w:val="25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that</w:t>
            </w:r>
            <w:r w:rsidRPr="00640857">
              <w:rPr>
                <w:rFonts w:ascii="Bookman Old Style" w:hAnsi="Bookman Old Style"/>
                <w:spacing w:val="23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is</w:t>
            </w:r>
            <w:r w:rsidRPr="00640857">
              <w:rPr>
                <w:rFonts w:ascii="Bookman Old Style" w:hAnsi="Bookman Old Style"/>
                <w:spacing w:val="24"/>
                <w:w w:val="110"/>
                <w:sz w:val="20"/>
                <w:szCs w:val="20"/>
              </w:rPr>
              <w:t xml:space="preserve"> </w:t>
            </w:r>
            <w:proofErr w:type="gramStart"/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learner-</w:t>
            </w:r>
            <w:r w:rsidRPr="00640857">
              <w:rPr>
                <w:rFonts w:ascii="Bookman Old Style" w:hAnsi="Bookman Old Style"/>
                <w:spacing w:val="-2"/>
                <w:w w:val="110"/>
                <w:sz w:val="20"/>
                <w:szCs w:val="20"/>
              </w:rPr>
              <w:t>centered</w:t>
            </w:r>
            <w:proofErr w:type="gramEnd"/>
            <w:r w:rsidRPr="00640857">
              <w:rPr>
                <w:rFonts w:ascii="Bookman Old Style" w:hAnsi="Bookman Old Style"/>
                <w:spacing w:val="-2"/>
                <w:w w:val="110"/>
                <w:sz w:val="20"/>
                <w:szCs w:val="20"/>
              </w:rPr>
              <w:t>.</w:t>
            </w:r>
          </w:p>
        </w:tc>
        <w:tc>
          <w:tcPr>
            <w:tcW w:w="716" w:type="pct"/>
          </w:tcPr>
          <w:p w14:paraId="0C72C1AA" w14:textId="77777777" w:rsidR="00AF12A4" w:rsidRPr="002C4EB6" w:rsidRDefault="00AF12A4" w:rsidP="00AF12A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297C52DA" w14:textId="77777777" w:rsidR="00AF12A4" w:rsidRPr="002C4EB6" w:rsidRDefault="00AF12A4" w:rsidP="00AF12A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F12A4" w:rsidRPr="002C4EB6" w14:paraId="60C559DE" w14:textId="77777777" w:rsidTr="00901D5F">
        <w:trPr>
          <w:trHeight w:val="880"/>
        </w:trPr>
        <w:tc>
          <w:tcPr>
            <w:tcW w:w="326" w:type="pct"/>
            <w:vAlign w:val="center"/>
          </w:tcPr>
          <w:p w14:paraId="439EB369" w14:textId="77777777" w:rsidR="00AF12A4" w:rsidRPr="002C4EB6" w:rsidRDefault="00AF12A4" w:rsidP="00AF12A4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34</w:t>
            </w:r>
          </w:p>
        </w:tc>
        <w:tc>
          <w:tcPr>
            <w:tcW w:w="3343" w:type="pct"/>
            <w:vAlign w:val="center"/>
          </w:tcPr>
          <w:p w14:paraId="3A559617" w14:textId="4FCD82FD" w:rsidR="00AF12A4" w:rsidRPr="00640857" w:rsidRDefault="00AF12A4" w:rsidP="00640857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0857">
              <w:rPr>
                <w:rFonts w:ascii="Bookman Old Style" w:hAnsi="Bookman Old Style"/>
                <w:w w:val="115"/>
                <w:sz w:val="20"/>
                <w:szCs w:val="20"/>
              </w:rPr>
              <w:t>7.2.2 Adopt practices</w:t>
            </w:r>
            <w:r w:rsidRPr="00640857">
              <w:rPr>
                <w:rFonts w:ascii="Bookman Old Style" w:hAnsi="Bookman Old Style"/>
                <w:spacing w:val="-1"/>
                <w:w w:val="115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5"/>
                <w:sz w:val="20"/>
                <w:szCs w:val="20"/>
              </w:rPr>
              <w:t>that uphold the</w:t>
            </w:r>
            <w:r w:rsidRPr="00640857">
              <w:rPr>
                <w:rFonts w:ascii="Bookman Old Style" w:hAnsi="Bookman Old Style"/>
                <w:spacing w:val="-1"/>
                <w:w w:val="115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5"/>
                <w:sz w:val="20"/>
                <w:szCs w:val="20"/>
              </w:rPr>
              <w:t>dignity of</w:t>
            </w:r>
            <w:r w:rsidRPr="00640857">
              <w:rPr>
                <w:rFonts w:ascii="Bookman Old Style" w:hAnsi="Bookman Old Style"/>
                <w:spacing w:val="-1"/>
                <w:w w:val="115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5"/>
                <w:sz w:val="20"/>
                <w:szCs w:val="20"/>
              </w:rPr>
              <w:t>teaching as</w:t>
            </w:r>
            <w:r w:rsidRPr="00640857">
              <w:rPr>
                <w:rFonts w:ascii="Bookman Old Style" w:hAnsi="Bookman Old Style"/>
                <w:spacing w:val="-1"/>
                <w:w w:val="115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5"/>
                <w:sz w:val="20"/>
                <w:szCs w:val="20"/>
              </w:rPr>
              <w:t>a profession</w:t>
            </w:r>
            <w:r w:rsidRPr="00640857">
              <w:rPr>
                <w:rFonts w:ascii="Bookman Old Style" w:hAnsi="Bookman Old Style"/>
                <w:spacing w:val="-1"/>
                <w:w w:val="115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5"/>
                <w:sz w:val="20"/>
                <w:szCs w:val="20"/>
              </w:rPr>
              <w:t>by exhibiting qualities such as caring attitude, respect and integrity.</w:t>
            </w:r>
          </w:p>
        </w:tc>
        <w:tc>
          <w:tcPr>
            <w:tcW w:w="716" w:type="pct"/>
          </w:tcPr>
          <w:p w14:paraId="006BCD1F" w14:textId="77777777" w:rsidR="00AF12A4" w:rsidRPr="002C4EB6" w:rsidRDefault="00AF12A4" w:rsidP="00AF12A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42A8CCCB" w14:textId="77777777" w:rsidR="00AF12A4" w:rsidRPr="002C4EB6" w:rsidRDefault="00AF12A4" w:rsidP="00AF12A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F12A4" w:rsidRPr="002C4EB6" w14:paraId="26B1410B" w14:textId="77777777" w:rsidTr="00901D5F">
        <w:trPr>
          <w:trHeight w:val="610"/>
        </w:trPr>
        <w:tc>
          <w:tcPr>
            <w:tcW w:w="326" w:type="pct"/>
            <w:vAlign w:val="center"/>
          </w:tcPr>
          <w:p w14:paraId="0E1581F4" w14:textId="77777777" w:rsidR="00AF12A4" w:rsidRPr="002C4EB6" w:rsidRDefault="00AF12A4" w:rsidP="00AF12A4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35</w:t>
            </w:r>
          </w:p>
        </w:tc>
        <w:tc>
          <w:tcPr>
            <w:tcW w:w="3343" w:type="pct"/>
            <w:vAlign w:val="center"/>
          </w:tcPr>
          <w:p w14:paraId="6A271B1F" w14:textId="644EE704" w:rsidR="00AF12A4" w:rsidRPr="00640857" w:rsidRDefault="00AF12A4" w:rsidP="00640857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7.3.2 Participate in professional networks to share knowledge and to enhance</w:t>
            </w:r>
            <w:r w:rsidRPr="00640857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spacing w:val="-2"/>
                <w:w w:val="110"/>
                <w:sz w:val="20"/>
                <w:szCs w:val="20"/>
              </w:rPr>
              <w:t>practice.</w:t>
            </w:r>
          </w:p>
        </w:tc>
        <w:tc>
          <w:tcPr>
            <w:tcW w:w="716" w:type="pct"/>
          </w:tcPr>
          <w:p w14:paraId="794857EA" w14:textId="77777777" w:rsidR="00AF12A4" w:rsidRPr="002C4EB6" w:rsidRDefault="00AF12A4" w:rsidP="00AF12A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67619C2C" w14:textId="77777777" w:rsidR="00AF12A4" w:rsidRPr="002C4EB6" w:rsidRDefault="00AF12A4" w:rsidP="00AF12A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F12A4" w:rsidRPr="002C4EB6" w14:paraId="73AAC569" w14:textId="77777777" w:rsidTr="00901D5F">
        <w:trPr>
          <w:trHeight w:val="979"/>
        </w:trPr>
        <w:tc>
          <w:tcPr>
            <w:tcW w:w="326" w:type="pct"/>
            <w:vAlign w:val="center"/>
          </w:tcPr>
          <w:p w14:paraId="7918FC8A" w14:textId="77777777" w:rsidR="00AF12A4" w:rsidRPr="002C4EB6" w:rsidRDefault="00AF12A4" w:rsidP="00AF12A4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36</w:t>
            </w:r>
          </w:p>
        </w:tc>
        <w:tc>
          <w:tcPr>
            <w:tcW w:w="3343" w:type="pct"/>
            <w:vAlign w:val="center"/>
          </w:tcPr>
          <w:p w14:paraId="4E9D2727" w14:textId="4C3A3602" w:rsidR="00AF12A4" w:rsidRPr="00640857" w:rsidRDefault="00AF12A4" w:rsidP="00640857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7.4.2 Develop a personal professional improvement plan based on reflection of one’s practice and ongoing professional learning.</w:t>
            </w:r>
          </w:p>
        </w:tc>
        <w:tc>
          <w:tcPr>
            <w:tcW w:w="716" w:type="pct"/>
          </w:tcPr>
          <w:p w14:paraId="7DF3E818" w14:textId="77777777" w:rsidR="00AF12A4" w:rsidRPr="002C4EB6" w:rsidRDefault="00AF12A4" w:rsidP="00AF12A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111BD443" w14:textId="77777777" w:rsidR="00AF12A4" w:rsidRPr="002C4EB6" w:rsidRDefault="00AF12A4" w:rsidP="00AF12A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AF12A4" w:rsidRPr="002C4EB6" w14:paraId="2DE0754D" w14:textId="77777777" w:rsidTr="009E4213">
        <w:trPr>
          <w:trHeight w:val="522"/>
        </w:trPr>
        <w:tc>
          <w:tcPr>
            <w:tcW w:w="326" w:type="pct"/>
            <w:vAlign w:val="center"/>
          </w:tcPr>
          <w:p w14:paraId="79643A63" w14:textId="77777777" w:rsidR="00AF12A4" w:rsidRPr="002C4EB6" w:rsidRDefault="00AF12A4" w:rsidP="00AF12A4">
            <w:pPr>
              <w:pStyle w:val="TableParagraph"/>
              <w:spacing w:line="276" w:lineRule="auto"/>
              <w:ind w:left="32" w:right="1"/>
              <w:jc w:val="center"/>
              <w:rPr>
                <w:rFonts w:ascii="Bookman Old Style" w:hAnsi="Bookman Old Style"/>
              </w:rPr>
            </w:pPr>
            <w:r w:rsidRPr="002C4EB6">
              <w:rPr>
                <w:rFonts w:ascii="Bookman Old Style" w:hAnsi="Bookman Old Style"/>
                <w:spacing w:val="-5"/>
                <w:w w:val="110"/>
              </w:rPr>
              <w:t>37</w:t>
            </w:r>
          </w:p>
        </w:tc>
        <w:tc>
          <w:tcPr>
            <w:tcW w:w="3343" w:type="pct"/>
            <w:vAlign w:val="center"/>
          </w:tcPr>
          <w:p w14:paraId="1520E1E0" w14:textId="01EE8B88" w:rsidR="00AF12A4" w:rsidRPr="00640857" w:rsidRDefault="00AF12A4" w:rsidP="00640857">
            <w:pPr>
              <w:pStyle w:val="TableParagraph"/>
              <w:spacing w:line="276" w:lineRule="auto"/>
              <w:ind w:left="38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7.5.2 Set professional development goals based on the Philippine Professional</w:t>
            </w:r>
            <w:r w:rsidRPr="00640857">
              <w:rPr>
                <w:rFonts w:ascii="Bookman Old Style" w:hAnsi="Bookman Old Style"/>
                <w:spacing w:val="40"/>
                <w:w w:val="110"/>
                <w:sz w:val="20"/>
                <w:szCs w:val="20"/>
              </w:rPr>
              <w:t xml:space="preserve"> </w:t>
            </w:r>
            <w:r w:rsidRPr="00640857">
              <w:rPr>
                <w:rFonts w:ascii="Bookman Old Style" w:hAnsi="Bookman Old Style"/>
                <w:w w:val="110"/>
                <w:sz w:val="20"/>
                <w:szCs w:val="20"/>
              </w:rPr>
              <w:t>Standards for Teachers.</w:t>
            </w:r>
          </w:p>
        </w:tc>
        <w:tc>
          <w:tcPr>
            <w:tcW w:w="716" w:type="pct"/>
          </w:tcPr>
          <w:p w14:paraId="2986163C" w14:textId="77777777" w:rsidR="00AF12A4" w:rsidRPr="002C4EB6" w:rsidRDefault="00AF12A4" w:rsidP="00AF12A4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180FB6B1" w14:textId="77777777" w:rsidR="00AF12A4" w:rsidRPr="002C4EB6" w:rsidRDefault="00AF12A4" w:rsidP="00AF12A4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  <w:tr w:rsidR="00197E08" w:rsidRPr="002C4EB6" w14:paraId="0FB8808D" w14:textId="77777777" w:rsidTr="00DD52F4">
        <w:trPr>
          <w:trHeight w:val="525"/>
        </w:trPr>
        <w:tc>
          <w:tcPr>
            <w:tcW w:w="3669" w:type="pct"/>
            <w:gridSpan w:val="2"/>
            <w:vAlign w:val="center"/>
          </w:tcPr>
          <w:p w14:paraId="1700CC03" w14:textId="77777777" w:rsidR="00197E08" w:rsidRPr="002C4EB6" w:rsidRDefault="00197E08" w:rsidP="00197E08">
            <w:pPr>
              <w:pStyle w:val="TableParagraph"/>
              <w:spacing w:line="276" w:lineRule="auto"/>
              <w:ind w:left="30"/>
              <w:jc w:val="center"/>
              <w:rPr>
                <w:rFonts w:ascii="Bookman Old Style" w:hAnsi="Bookman Old Style"/>
                <w:b/>
              </w:rPr>
            </w:pPr>
            <w:r w:rsidRPr="002C4EB6">
              <w:rPr>
                <w:rFonts w:ascii="Bookman Old Style" w:hAnsi="Bookman Old Style"/>
                <w:b/>
                <w:w w:val="115"/>
              </w:rPr>
              <w:t>Total</w:t>
            </w:r>
            <w:r w:rsidRPr="002C4EB6">
              <w:rPr>
                <w:rFonts w:ascii="Bookman Old Style" w:hAnsi="Bookman Old Style"/>
                <w:b/>
                <w:spacing w:val="-7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Number</w:t>
            </w:r>
            <w:r w:rsidRPr="002C4EB6">
              <w:rPr>
                <w:rFonts w:ascii="Bookman Old Style" w:hAnsi="Bookman Old Style"/>
                <w:b/>
                <w:spacing w:val="-7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of</w:t>
            </w:r>
            <w:r w:rsidRPr="002C4EB6">
              <w:rPr>
                <w:rFonts w:ascii="Bookman Old Style" w:hAnsi="Bookman Old Style"/>
                <w:b/>
                <w:spacing w:val="-7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O</w:t>
            </w:r>
            <w:r w:rsidRPr="002C4EB6">
              <w:rPr>
                <w:rFonts w:ascii="Bookman Old Style" w:hAnsi="Bookman Old Style"/>
                <w:b/>
                <w:spacing w:val="-7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w w:val="115"/>
              </w:rPr>
              <w:t>and</w:t>
            </w:r>
            <w:r w:rsidRPr="002C4EB6">
              <w:rPr>
                <w:rFonts w:ascii="Bookman Old Style" w:hAnsi="Bookman Old Style"/>
                <w:b/>
                <w:spacing w:val="-6"/>
                <w:w w:val="115"/>
              </w:rPr>
              <w:t xml:space="preserve"> </w:t>
            </w:r>
            <w:r w:rsidRPr="002C4EB6">
              <w:rPr>
                <w:rFonts w:ascii="Bookman Old Style" w:hAnsi="Bookman Old Style"/>
                <w:b/>
                <w:spacing w:val="-5"/>
                <w:w w:val="115"/>
              </w:rPr>
              <w:t>VS</w:t>
            </w:r>
          </w:p>
        </w:tc>
        <w:tc>
          <w:tcPr>
            <w:tcW w:w="716" w:type="pct"/>
          </w:tcPr>
          <w:p w14:paraId="149F5C0B" w14:textId="77777777" w:rsidR="00197E08" w:rsidRPr="002C4EB6" w:rsidRDefault="00197E08" w:rsidP="00197E08">
            <w:pPr>
              <w:pStyle w:val="TableParagraph"/>
              <w:spacing w:line="276" w:lineRule="auto"/>
              <w:rPr>
                <w:rFonts w:ascii="Bookman Old Style" w:hAnsi="Bookman Old Style"/>
                <w:sz w:val="18"/>
              </w:rPr>
            </w:pPr>
          </w:p>
        </w:tc>
        <w:tc>
          <w:tcPr>
            <w:tcW w:w="615" w:type="pct"/>
          </w:tcPr>
          <w:p w14:paraId="409ADA61" w14:textId="77777777" w:rsidR="00197E08" w:rsidRPr="002C4EB6" w:rsidRDefault="00197E08" w:rsidP="00197E08">
            <w:pPr>
              <w:pStyle w:val="TableParagraph"/>
              <w:rPr>
                <w:rFonts w:ascii="Bookman Old Style" w:hAnsi="Bookman Old Style"/>
                <w:sz w:val="18"/>
              </w:rPr>
            </w:pPr>
          </w:p>
        </w:tc>
      </w:tr>
    </w:tbl>
    <w:p w14:paraId="77BFB165" w14:textId="6CA68EF0" w:rsidR="001C55C6" w:rsidRPr="001C55C6" w:rsidRDefault="001C55C6" w:rsidP="001C55C6">
      <w:pPr>
        <w:spacing w:before="26" w:after="56"/>
        <w:rPr>
          <w:rFonts w:ascii="Bookman Old Style" w:hAnsi="Bookman Old Style"/>
          <w:i/>
          <w:sz w:val="16"/>
          <w:szCs w:val="16"/>
        </w:rPr>
        <w:sectPr w:rsidR="001C55C6" w:rsidRPr="001C55C6" w:rsidSect="002D2B0A">
          <w:headerReference w:type="default" r:id="rId12"/>
          <w:footerReference w:type="default" r:id="rId13"/>
          <w:headerReference w:type="first" r:id="rId14"/>
          <w:footerReference w:type="first" r:id="rId15"/>
          <w:pgSz w:w="12240" w:h="18720" w:code="10000"/>
          <w:pgMar w:top="1440" w:right="1440" w:bottom="1440" w:left="1440" w:header="283" w:footer="170" w:gutter="0"/>
          <w:cols w:space="708"/>
          <w:titlePg/>
          <w:docGrid w:linePitch="360"/>
        </w:sectPr>
      </w:pPr>
    </w:p>
    <w:permEnd w:id="2145678340"/>
    <w:p w14:paraId="598F6298" w14:textId="4E5E9720" w:rsidR="001C55C6" w:rsidRPr="001C55C6" w:rsidRDefault="001C55C6" w:rsidP="002D2B0A">
      <w:pPr>
        <w:tabs>
          <w:tab w:val="left" w:pos="1524"/>
        </w:tabs>
        <w:rPr>
          <w:rFonts w:ascii="Bookman Old Style" w:eastAsia="Times New Roman" w:hAnsi="Bookman Old Style" w:cs="Times New Roman"/>
          <w:lang w:eastAsia="en-PH"/>
        </w:rPr>
      </w:pPr>
    </w:p>
    <w:sectPr w:rsidR="001C55C6" w:rsidRPr="001C55C6" w:rsidSect="002D2B0A">
      <w:headerReference w:type="first" r:id="rId16"/>
      <w:footerReference w:type="first" r:id="rId17"/>
      <w:type w:val="continuous"/>
      <w:pgSz w:w="12240" w:h="18720" w:code="10000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DE2FD" w14:textId="77777777" w:rsidR="00990D09" w:rsidRDefault="00990D09" w:rsidP="00A27623">
      <w:pPr>
        <w:spacing w:after="0" w:line="240" w:lineRule="auto"/>
      </w:pPr>
      <w:r>
        <w:separator/>
      </w:r>
    </w:p>
  </w:endnote>
  <w:endnote w:type="continuationSeparator" w:id="0">
    <w:p w14:paraId="71F6748A" w14:textId="77777777" w:rsidR="00990D09" w:rsidRDefault="00990D09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4C305" w14:textId="5CE00F78" w:rsidR="003525CC" w:rsidRDefault="003525CC" w:rsidP="003525CC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drawing>
        <wp:anchor distT="0" distB="0" distL="114300" distR="114300" simplePos="0" relativeHeight="251680768" behindDoc="1" locked="0" layoutInCell="1" allowOverlap="1" wp14:anchorId="697A129F" wp14:editId="202D0EDF">
          <wp:simplePos x="0" y="0"/>
          <wp:positionH relativeFrom="column">
            <wp:posOffset>1720850</wp:posOffset>
          </wp:positionH>
          <wp:positionV relativeFrom="paragraph">
            <wp:posOffset>-231775</wp:posOffset>
          </wp:positionV>
          <wp:extent cx="923290" cy="692150"/>
          <wp:effectExtent l="0" t="0" r="0" b="0"/>
          <wp:wrapNone/>
          <wp:docPr id="706293317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04C91587" wp14:editId="7C59E82D">
              <wp:simplePos x="0" y="0"/>
              <wp:positionH relativeFrom="column">
                <wp:posOffset>2609215</wp:posOffset>
              </wp:positionH>
              <wp:positionV relativeFrom="paragraph">
                <wp:posOffset>-222250</wp:posOffset>
              </wp:positionV>
              <wp:extent cx="2816860" cy="708025"/>
              <wp:effectExtent l="0" t="0" r="0" b="0"/>
              <wp:wrapNone/>
              <wp:docPr id="1855494428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4B9032" w14:textId="77777777" w:rsidR="003525CC" w:rsidRPr="00B72753" w:rsidRDefault="003525CC" w:rsidP="003525CC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Pr="0038616B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Pr="0038616B">
                            <w:rPr>
                              <w:bCs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>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3AE791D3" w14:textId="77777777" w:rsidR="003525CC" w:rsidRDefault="003525CC" w:rsidP="003525CC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22650" w14:textId="77777777" w:rsidR="003525CC" w:rsidRDefault="003525CC" w:rsidP="003525C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4C91587" id="Rectangle 12" o:spid="_x0000_s1026" style="position:absolute;margin-left:205.45pt;margin-top:-17.5pt;width:221.8pt;height:55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" filled="f" stroked="f">
              <v:textbox>
                <w:txbxContent>
                  <w:p w14:paraId="314B9032" w14:textId="77777777" w:rsidR="003525CC" w:rsidRPr="00B72753" w:rsidRDefault="003525CC" w:rsidP="003525CC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Pr="0038616B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Pr="0038616B">
                      <w:rPr>
                        <w:bCs/>
                        <w:sz w:val="20"/>
                      </w:rPr>
                      <w:t>.</w:t>
                    </w:r>
                    <w:r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Pr="00B72753">
                      <w:rPr>
                        <w:sz w:val="20"/>
                      </w:rPr>
                      <w:t>Potol</w:t>
                    </w:r>
                    <w:proofErr w:type="spellEnd"/>
                    <w:r w:rsidRPr="00B72753">
                      <w:rPr>
                        <w:sz w:val="20"/>
                      </w:rPr>
                      <w:t>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https://www.sdotayabascity.ph</w:t>
                    </w:r>
                  </w:p>
                  <w:p w14:paraId="3AE791D3" w14:textId="77777777" w:rsidR="003525CC" w:rsidRDefault="003525CC" w:rsidP="003525CC">
                    <w:pPr>
                      <w:pStyle w:val="Footer"/>
                      <w:rPr>
                        <w:sz w:val="20"/>
                      </w:rPr>
                    </w:pPr>
                  </w:p>
                  <w:p w14:paraId="60D22650" w14:textId="77777777" w:rsidR="003525CC" w:rsidRDefault="003525CC" w:rsidP="003525CC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81792" behindDoc="1" locked="0" layoutInCell="1" allowOverlap="1" wp14:anchorId="5AB3D94A" wp14:editId="2BA1E1A3">
          <wp:simplePos x="0" y="0"/>
          <wp:positionH relativeFrom="margin">
            <wp:posOffset>-95250</wp:posOffset>
          </wp:positionH>
          <wp:positionV relativeFrom="paragraph">
            <wp:posOffset>-460375</wp:posOffset>
          </wp:positionV>
          <wp:extent cx="1965325" cy="1163955"/>
          <wp:effectExtent l="0" t="0" r="0" b="0"/>
          <wp:wrapNone/>
          <wp:docPr id="1683758103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tab/>
    </w:r>
  </w:p>
  <w:p w14:paraId="2C8A8F9A" w14:textId="77777777" w:rsidR="003525CC" w:rsidRPr="00F36384" w:rsidRDefault="003525CC" w:rsidP="003525CC">
    <w:pPr>
      <w:pStyle w:val="Footer"/>
      <w:tabs>
        <w:tab w:val="clear" w:pos="4680"/>
        <w:tab w:val="clear" w:pos="9360"/>
        <w:tab w:val="left" w:pos="1130"/>
      </w:tabs>
    </w:pPr>
    <w:r>
      <w:tab/>
    </w:r>
  </w:p>
  <w:p w14:paraId="61088CDB" w14:textId="32D18035" w:rsidR="00142C9A" w:rsidRDefault="00704D9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2A303E35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2096583774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BBF92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D8A47" w14:textId="2F8FBE70" w:rsidR="003525CC" w:rsidRDefault="003525CC" w:rsidP="003525CC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drawing>
        <wp:anchor distT="0" distB="0" distL="114300" distR="114300" simplePos="0" relativeHeight="251676672" behindDoc="1" locked="0" layoutInCell="1" allowOverlap="1" wp14:anchorId="764D9012" wp14:editId="4B529026">
          <wp:simplePos x="0" y="0"/>
          <wp:positionH relativeFrom="margin">
            <wp:posOffset>-38100</wp:posOffset>
          </wp:positionH>
          <wp:positionV relativeFrom="paragraph">
            <wp:posOffset>-447675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5F8F351D" wp14:editId="7BB43497">
              <wp:simplePos x="0" y="0"/>
              <wp:positionH relativeFrom="column">
                <wp:posOffset>2666365</wp:posOffset>
              </wp:positionH>
              <wp:positionV relativeFrom="paragraph">
                <wp:posOffset>-209550</wp:posOffset>
              </wp:positionV>
              <wp:extent cx="2816860" cy="708025"/>
              <wp:effectExtent l="0" t="0" r="0" b="0"/>
              <wp:wrapNone/>
              <wp:docPr id="179001520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57E64" w14:textId="77777777" w:rsidR="003525CC" w:rsidRPr="00B72753" w:rsidRDefault="003525CC" w:rsidP="003525CC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Pr="0038616B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Pr="0038616B">
                            <w:rPr>
                              <w:bCs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>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BFE8889" w14:textId="77777777" w:rsidR="003525CC" w:rsidRDefault="003525CC" w:rsidP="003525CC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EC8D12C" w14:textId="77777777" w:rsidR="003525CC" w:rsidRDefault="003525CC" w:rsidP="003525C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F8F351D" id="Rectangle 9" o:spid="_x0000_s1027" style="position:absolute;margin-left:209.95pt;margin-top:-16.5pt;width:221.8pt;height:5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" filled="f" stroked="f">
              <v:textbox>
                <w:txbxContent>
                  <w:p w14:paraId="13F57E64" w14:textId="77777777" w:rsidR="003525CC" w:rsidRPr="00B72753" w:rsidRDefault="003525CC" w:rsidP="003525CC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Pr="0038616B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Pr="0038616B">
                      <w:rPr>
                        <w:bCs/>
                        <w:sz w:val="20"/>
                      </w:rPr>
                      <w:t>.</w:t>
                    </w:r>
                    <w:r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Pr="00B72753">
                      <w:rPr>
                        <w:sz w:val="20"/>
                      </w:rPr>
                      <w:t>Potol</w:t>
                    </w:r>
                    <w:proofErr w:type="spellEnd"/>
                    <w:r w:rsidRPr="00B72753">
                      <w:rPr>
                        <w:sz w:val="20"/>
                      </w:rPr>
                      <w:t>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>
                      <w:rPr>
                        <w:sz w:val="20"/>
                      </w:rPr>
                      <w:t>https://www.sdotayabascity.ph</w:t>
                    </w:r>
                  </w:p>
                  <w:p w14:paraId="4BFE8889" w14:textId="77777777" w:rsidR="003525CC" w:rsidRDefault="003525CC" w:rsidP="003525CC">
                    <w:pPr>
                      <w:pStyle w:val="Footer"/>
                      <w:rPr>
                        <w:sz w:val="20"/>
                      </w:rPr>
                    </w:pPr>
                  </w:p>
                  <w:p w14:paraId="7EC8D12C" w14:textId="77777777" w:rsidR="003525CC" w:rsidRDefault="003525CC" w:rsidP="003525CC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1" locked="0" layoutInCell="1" allowOverlap="1" wp14:anchorId="57404A38" wp14:editId="6B74C773">
          <wp:simplePos x="0" y="0"/>
          <wp:positionH relativeFrom="column">
            <wp:posOffset>1778000</wp:posOffset>
          </wp:positionH>
          <wp:positionV relativeFrom="paragraph">
            <wp:posOffset>-219075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tab/>
    </w:r>
  </w:p>
  <w:p w14:paraId="177ECB65" w14:textId="77777777" w:rsidR="003525CC" w:rsidRPr="00F36384" w:rsidRDefault="003525CC" w:rsidP="003525CC">
    <w:pPr>
      <w:pStyle w:val="Footer"/>
      <w:tabs>
        <w:tab w:val="clear" w:pos="4680"/>
        <w:tab w:val="clear" w:pos="9360"/>
        <w:tab w:val="left" w:pos="1130"/>
      </w:tabs>
    </w:pPr>
    <w:r>
      <w:tab/>
    </w:r>
  </w:p>
  <w:p w14:paraId="6393D493" w14:textId="3F5D222B" w:rsidR="001F2FCD" w:rsidRDefault="001C55C6" w:rsidP="001C55C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F2A32BC" wp14:editId="72F4A24F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91284696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446D4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1EABC" w14:textId="30404CDA" w:rsidR="001C55C6" w:rsidRDefault="001C55C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9E2E5" w14:textId="77777777" w:rsidR="001C55C6" w:rsidRDefault="001C55C6" w:rsidP="00751FE6">
    <w:pPr>
      <w:pStyle w:val="Footer"/>
      <w:tabs>
        <w:tab w:val="clear" w:pos="9360"/>
        <w:tab w:val="left" w:pos="7500"/>
      </w:tabs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93770" w14:textId="77777777" w:rsidR="001C55C6" w:rsidRDefault="001C55C6" w:rsidP="00751FE6">
    <w:pPr>
      <w:pStyle w:val="Footer"/>
      <w:tabs>
        <w:tab w:val="clear" w:pos="9360"/>
        <w:tab w:val="left" w:pos="75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06298" w14:textId="77777777" w:rsidR="00990D09" w:rsidRDefault="00990D09" w:rsidP="00A27623">
      <w:pPr>
        <w:spacing w:after="0" w:line="240" w:lineRule="auto"/>
      </w:pPr>
      <w:r>
        <w:separator/>
      </w:r>
    </w:p>
  </w:footnote>
  <w:footnote w:type="continuationSeparator" w:id="0">
    <w:p w14:paraId="3B2D652A" w14:textId="77777777" w:rsidR="00990D09" w:rsidRDefault="00990D09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7F913D36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CD383" w14:textId="77777777" w:rsidR="003525CC" w:rsidRPr="009D1984" w:rsidRDefault="003525CC" w:rsidP="003525CC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72576" behindDoc="1" locked="0" layoutInCell="1" allowOverlap="1" wp14:anchorId="12D10F1E" wp14:editId="793DB854">
          <wp:simplePos x="0" y="0"/>
          <wp:positionH relativeFrom="column">
            <wp:posOffset>2609850</wp:posOffset>
          </wp:positionH>
          <wp:positionV relativeFrom="paragraph">
            <wp:posOffset>46990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1B4E55" w14:textId="77777777" w:rsidR="003525CC" w:rsidRDefault="003525CC" w:rsidP="003525CC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0C611245" w14:textId="1416DB6A" w:rsidR="00496125" w:rsidRPr="003525CC" w:rsidRDefault="003525CC" w:rsidP="003525CC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78629576" wp14:editId="087C1072">
              <wp:simplePos x="0" y="0"/>
              <wp:positionH relativeFrom="column">
                <wp:posOffset>-180975</wp:posOffset>
              </wp:positionH>
              <wp:positionV relativeFrom="paragraph">
                <wp:posOffset>861060</wp:posOffset>
              </wp:positionV>
              <wp:extent cx="6286500" cy="0"/>
              <wp:effectExtent l="9525" t="13335" r="9525" b="15240"/>
              <wp:wrapNone/>
              <wp:docPr id="3014513" name="Straight Arrow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6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78B001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8" o:spid="_x0000_s1026" type="#_x0000_t32" style="position:absolute;margin-left:-14.25pt;margin-top:67.8pt;width:49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" strokeweight="1pt"/>
          </w:pict>
        </mc:Fallback>
      </mc:AlternateContent>
    </w:r>
    <w:r>
      <w:rPr>
        <w:rFonts w:ascii="Old English Text MT" w:hAnsi="Old English Text MT"/>
        <w:b/>
        <w:sz w:val="24"/>
        <w:szCs w:val="24"/>
      </w:rPr>
      <w:t>R</w:t>
    </w:r>
    <w:r w:rsidRPr="009D1984">
      <w:rPr>
        <w:rFonts w:ascii="Old English Text MT" w:hAnsi="Old English Text MT"/>
        <w:b/>
        <w:sz w:val="24"/>
        <w:szCs w:val="24"/>
      </w:rPr>
      <w:t>epublic of the Philippines</w:t>
    </w:r>
    <w:r>
      <w:rPr>
        <w:rFonts w:ascii="Old English Text MT" w:hAnsi="Old English Text MT"/>
        <w:b/>
        <w:sz w:val="24"/>
        <w:szCs w:val="24"/>
      </w:rPr>
      <w:br/>
    </w:r>
    <w:r>
      <w:rPr>
        <w:rFonts w:ascii="Old English Text MT" w:hAnsi="Old English Text MT"/>
        <w:b/>
        <w:sz w:val="36"/>
        <w:szCs w:val="36"/>
      </w:rPr>
      <w:t>Department of Education</w:t>
    </w:r>
    <w:r>
      <w:rPr>
        <w:rFonts w:ascii="Old English Text MT" w:hAnsi="Old English Text MT"/>
        <w:b/>
        <w:sz w:val="36"/>
        <w:szCs w:val="36"/>
      </w:rPr>
      <w:br/>
    </w:r>
    <w:r w:rsidRPr="007B0BF5">
      <w:rPr>
        <w:rFonts w:ascii="Trajan Pro" w:hAnsi="Trajan Pro"/>
        <w:sz w:val="20"/>
        <w:szCs w:val="20"/>
      </w:rPr>
      <w:t xml:space="preserve">REGION IV- A CALABARZON </w:t>
    </w:r>
    <w:r w:rsidRPr="007B0BF5">
      <w:rPr>
        <w:rFonts w:ascii="Trajan Pro" w:hAnsi="Trajan Pro"/>
        <w:sz w:val="20"/>
        <w:szCs w:val="20"/>
      </w:rPr>
      <w:br/>
      <w:t>CITY SCHOOLS DIVISION OF THE CITY OF TAYABAS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A4E69" w14:textId="77777777" w:rsidR="001C55C6" w:rsidRPr="00180298" w:rsidRDefault="001C55C6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05BEDC54" w14:textId="77777777" w:rsidR="001C55C6" w:rsidRDefault="001C55C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64447" w14:textId="0DCF7CA0" w:rsidR="002300E9" w:rsidRPr="00496125" w:rsidRDefault="002300E9" w:rsidP="00496125">
    <w:pPr>
      <w:jc w:val="center"/>
      <w:rPr>
        <w:rFonts w:ascii="Trajan Pro" w:hAnsi="Trajan Pro"/>
        <w:sz w:val="20"/>
        <w:szCs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0AAFB" w14:textId="77777777" w:rsidR="0003584B" w:rsidRPr="00496125" w:rsidRDefault="0003584B" w:rsidP="00496125">
    <w:pPr>
      <w:jc w:val="center"/>
      <w:rPr>
        <w:rFonts w:ascii="Trajan Pro" w:hAnsi="Trajan Pro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25234"/>
    <w:multiLevelType w:val="hybridMultilevel"/>
    <w:tmpl w:val="94F89B2C"/>
    <w:lvl w:ilvl="0" w:tplc="3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A21105"/>
    <w:multiLevelType w:val="hybridMultilevel"/>
    <w:tmpl w:val="394C8D80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C5D9E"/>
    <w:multiLevelType w:val="hybridMultilevel"/>
    <w:tmpl w:val="95C2D82E"/>
    <w:lvl w:ilvl="0" w:tplc="3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A96810"/>
    <w:multiLevelType w:val="hybridMultilevel"/>
    <w:tmpl w:val="8BDC131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805615">
    <w:abstractNumId w:val="2"/>
  </w:num>
  <w:num w:numId="2" w16cid:durableId="485979424">
    <w:abstractNumId w:val="0"/>
  </w:num>
  <w:num w:numId="3" w16cid:durableId="1784567862">
    <w:abstractNumId w:val="3"/>
  </w:num>
  <w:num w:numId="4" w16cid:durableId="5104132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3F26"/>
    <w:rsid w:val="00014A68"/>
    <w:rsid w:val="00023C88"/>
    <w:rsid w:val="0003584B"/>
    <w:rsid w:val="000620C7"/>
    <w:rsid w:val="00073332"/>
    <w:rsid w:val="000736A2"/>
    <w:rsid w:val="00097D1A"/>
    <w:rsid w:val="000A22D6"/>
    <w:rsid w:val="000A5402"/>
    <w:rsid w:val="000A5E14"/>
    <w:rsid w:val="000B4EE1"/>
    <w:rsid w:val="000B59D2"/>
    <w:rsid w:val="000C1D45"/>
    <w:rsid w:val="000D3837"/>
    <w:rsid w:val="000D64FE"/>
    <w:rsid w:val="000D7572"/>
    <w:rsid w:val="000E1DFA"/>
    <w:rsid w:val="000F6FFD"/>
    <w:rsid w:val="001047E1"/>
    <w:rsid w:val="00126CD3"/>
    <w:rsid w:val="00133A42"/>
    <w:rsid w:val="00142C9A"/>
    <w:rsid w:val="001455D7"/>
    <w:rsid w:val="001724C9"/>
    <w:rsid w:val="00180910"/>
    <w:rsid w:val="00197401"/>
    <w:rsid w:val="00197E08"/>
    <w:rsid w:val="001A06EF"/>
    <w:rsid w:val="001A1F12"/>
    <w:rsid w:val="001B2978"/>
    <w:rsid w:val="001C55C6"/>
    <w:rsid w:val="001D0CC3"/>
    <w:rsid w:val="001D6DEC"/>
    <w:rsid w:val="001E3639"/>
    <w:rsid w:val="001E4087"/>
    <w:rsid w:val="001F2FCD"/>
    <w:rsid w:val="001F5EAA"/>
    <w:rsid w:val="00206A1A"/>
    <w:rsid w:val="002263B0"/>
    <w:rsid w:val="002300E9"/>
    <w:rsid w:val="00236E38"/>
    <w:rsid w:val="00261242"/>
    <w:rsid w:val="00276C91"/>
    <w:rsid w:val="00280CB7"/>
    <w:rsid w:val="002865B4"/>
    <w:rsid w:val="00287761"/>
    <w:rsid w:val="00291FCF"/>
    <w:rsid w:val="002A0AB1"/>
    <w:rsid w:val="002A7AB0"/>
    <w:rsid w:val="002B7701"/>
    <w:rsid w:val="002C3C9F"/>
    <w:rsid w:val="002C43BE"/>
    <w:rsid w:val="002D2B0A"/>
    <w:rsid w:val="002D2CA7"/>
    <w:rsid w:val="002E3D73"/>
    <w:rsid w:val="002E599B"/>
    <w:rsid w:val="002E7E05"/>
    <w:rsid w:val="002F2194"/>
    <w:rsid w:val="002F3187"/>
    <w:rsid w:val="00312B94"/>
    <w:rsid w:val="003136CC"/>
    <w:rsid w:val="00327A03"/>
    <w:rsid w:val="003325C7"/>
    <w:rsid w:val="003431A7"/>
    <w:rsid w:val="003525CC"/>
    <w:rsid w:val="003619A0"/>
    <w:rsid w:val="00364DAB"/>
    <w:rsid w:val="00366B9A"/>
    <w:rsid w:val="003724D2"/>
    <w:rsid w:val="003A43ED"/>
    <w:rsid w:val="003B155C"/>
    <w:rsid w:val="003B59E8"/>
    <w:rsid w:val="003B7F50"/>
    <w:rsid w:val="003C73E2"/>
    <w:rsid w:val="003D0CE0"/>
    <w:rsid w:val="003D0DF5"/>
    <w:rsid w:val="003D37CD"/>
    <w:rsid w:val="003E2BD5"/>
    <w:rsid w:val="003E6D82"/>
    <w:rsid w:val="003F08D4"/>
    <w:rsid w:val="003F2E63"/>
    <w:rsid w:val="004427B1"/>
    <w:rsid w:val="0044762F"/>
    <w:rsid w:val="00461698"/>
    <w:rsid w:val="00470BA5"/>
    <w:rsid w:val="004727CB"/>
    <w:rsid w:val="00475E80"/>
    <w:rsid w:val="004810FD"/>
    <w:rsid w:val="00496125"/>
    <w:rsid w:val="00497951"/>
    <w:rsid w:val="004B1F77"/>
    <w:rsid w:val="004B475D"/>
    <w:rsid w:val="004E3866"/>
    <w:rsid w:val="00505FBB"/>
    <w:rsid w:val="00515B60"/>
    <w:rsid w:val="005274F4"/>
    <w:rsid w:val="00527F41"/>
    <w:rsid w:val="00535414"/>
    <w:rsid w:val="00545F54"/>
    <w:rsid w:val="00554686"/>
    <w:rsid w:val="005776A9"/>
    <w:rsid w:val="005806C6"/>
    <w:rsid w:val="00585F5B"/>
    <w:rsid w:val="005950FC"/>
    <w:rsid w:val="005A1E9B"/>
    <w:rsid w:val="005A7FED"/>
    <w:rsid w:val="005C0E39"/>
    <w:rsid w:val="005D139D"/>
    <w:rsid w:val="005D721B"/>
    <w:rsid w:val="0061230D"/>
    <w:rsid w:val="00630A8D"/>
    <w:rsid w:val="00640857"/>
    <w:rsid w:val="006555C1"/>
    <w:rsid w:val="00675D18"/>
    <w:rsid w:val="00693A6B"/>
    <w:rsid w:val="00697F13"/>
    <w:rsid w:val="006A5365"/>
    <w:rsid w:val="006C4514"/>
    <w:rsid w:val="006C4D5D"/>
    <w:rsid w:val="006D7624"/>
    <w:rsid w:val="006E02C6"/>
    <w:rsid w:val="0070132A"/>
    <w:rsid w:val="00704D9E"/>
    <w:rsid w:val="007260C9"/>
    <w:rsid w:val="007405E4"/>
    <w:rsid w:val="00751FE6"/>
    <w:rsid w:val="00754FF5"/>
    <w:rsid w:val="00756B28"/>
    <w:rsid w:val="0076005E"/>
    <w:rsid w:val="00766F47"/>
    <w:rsid w:val="007716AA"/>
    <w:rsid w:val="007725FB"/>
    <w:rsid w:val="00777F4A"/>
    <w:rsid w:val="007813D5"/>
    <w:rsid w:val="0078568F"/>
    <w:rsid w:val="007A37B4"/>
    <w:rsid w:val="007B3BBB"/>
    <w:rsid w:val="007C121F"/>
    <w:rsid w:val="007C19EB"/>
    <w:rsid w:val="007C2A4A"/>
    <w:rsid w:val="007D3629"/>
    <w:rsid w:val="007E11FA"/>
    <w:rsid w:val="007E23C2"/>
    <w:rsid w:val="007F4550"/>
    <w:rsid w:val="00803DAC"/>
    <w:rsid w:val="00815E10"/>
    <w:rsid w:val="00830F64"/>
    <w:rsid w:val="00837878"/>
    <w:rsid w:val="00850DAC"/>
    <w:rsid w:val="008516BC"/>
    <w:rsid w:val="008625A2"/>
    <w:rsid w:val="0086449F"/>
    <w:rsid w:val="00867D18"/>
    <w:rsid w:val="0088078A"/>
    <w:rsid w:val="008C0DD5"/>
    <w:rsid w:val="008D7113"/>
    <w:rsid w:val="00901D5F"/>
    <w:rsid w:val="00923C74"/>
    <w:rsid w:val="00933E0D"/>
    <w:rsid w:val="009538B8"/>
    <w:rsid w:val="00965BD0"/>
    <w:rsid w:val="0097192C"/>
    <w:rsid w:val="00972AD0"/>
    <w:rsid w:val="009740CB"/>
    <w:rsid w:val="00990D09"/>
    <w:rsid w:val="009C75DF"/>
    <w:rsid w:val="009D3733"/>
    <w:rsid w:val="009E15E3"/>
    <w:rsid w:val="009E4213"/>
    <w:rsid w:val="009E72D5"/>
    <w:rsid w:val="009F1144"/>
    <w:rsid w:val="009F4C91"/>
    <w:rsid w:val="00A02E06"/>
    <w:rsid w:val="00A102E7"/>
    <w:rsid w:val="00A12104"/>
    <w:rsid w:val="00A148EF"/>
    <w:rsid w:val="00A231D8"/>
    <w:rsid w:val="00A27623"/>
    <w:rsid w:val="00A33BBE"/>
    <w:rsid w:val="00A3753B"/>
    <w:rsid w:val="00A41101"/>
    <w:rsid w:val="00A43B2C"/>
    <w:rsid w:val="00A660A8"/>
    <w:rsid w:val="00A66534"/>
    <w:rsid w:val="00A72484"/>
    <w:rsid w:val="00A80CFB"/>
    <w:rsid w:val="00A84236"/>
    <w:rsid w:val="00A90F17"/>
    <w:rsid w:val="00AA64DD"/>
    <w:rsid w:val="00AA66B2"/>
    <w:rsid w:val="00AB18CF"/>
    <w:rsid w:val="00AB21C1"/>
    <w:rsid w:val="00AC61B8"/>
    <w:rsid w:val="00AD6784"/>
    <w:rsid w:val="00AF12A4"/>
    <w:rsid w:val="00AF6727"/>
    <w:rsid w:val="00B0123B"/>
    <w:rsid w:val="00B27559"/>
    <w:rsid w:val="00B27AA3"/>
    <w:rsid w:val="00B3046D"/>
    <w:rsid w:val="00B37989"/>
    <w:rsid w:val="00B51F0E"/>
    <w:rsid w:val="00B532A6"/>
    <w:rsid w:val="00B64AB6"/>
    <w:rsid w:val="00B664AA"/>
    <w:rsid w:val="00B67E54"/>
    <w:rsid w:val="00BB219A"/>
    <w:rsid w:val="00BC193F"/>
    <w:rsid w:val="00BC1A75"/>
    <w:rsid w:val="00BD0228"/>
    <w:rsid w:val="00BD56EF"/>
    <w:rsid w:val="00BE0D6A"/>
    <w:rsid w:val="00BE1FD6"/>
    <w:rsid w:val="00BE405E"/>
    <w:rsid w:val="00C066AC"/>
    <w:rsid w:val="00C17A15"/>
    <w:rsid w:val="00C21AE5"/>
    <w:rsid w:val="00C24E2E"/>
    <w:rsid w:val="00C404B5"/>
    <w:rsid w:val="00C4361A"/>
    <w:rsid w:val="00C552BC"/>
    <w:rsid w:val="00C61A39"/>
    <w:rsid w:val="00C80E08"/>
    <w:rsid w:val="00C90C75"/>
    <w:rsid w:val="00C94C47"/>
    <w:rsid w:val="00CD4C6A"/>
    <w:rsid w:val="00CE60DF"/>
    <w:rsid w:val="00CF1CFA"/>
    <w:rsid w:val="00CF3A78"/>
    <w:rsid w:val="00CF7381"/>
    <w:rsid w:val="00CF765F"/>
    <w:rsid w:val="00CF766E"/>
    <w:rsid w:val="00D104C5"/>
    <w:rsid w:val="00D10549"/>
    <w:rsid w:val="00D1650D"/>
    <w:rsid w:val="00D312A6"/>
    <w:rsid w:val="00D65D0C"/>
    <w:rsid w:val="00D72627"/>
    <w:rsid w:val="00D766B7"/>
    <w:rsid w:val="00D94E43"/>
    <w:rsid w:val="00DB260A"/>
    <w:rsid w:val="00DC25A3"/>
    <w:rsid w:val="00DC5F61"/>
    <w:rsid w:val="00DD06F5"/>
    <w:rsid w:val="00DD0ACE"/>
    <w:rsid w:val="00DD52F4"/>
    <w:rsid w:val="00DD607D"/>
    <w:rsid w:val="00DE316F"/>
    <w:rsid w:val="00E234B2"/>
    <w:rsid w:val="00E43329"/>
    <w:rsid w:val="00E43756"/>
    <w:rsid w:val="00E653E7"/>
    <w:rsid w:val="00E73E90"/>
    <w:rsid w:val="00E84878"/>
    <w:rsid w:val="00E90EC4"/>
    <w:rsid w:val="00E95E14"/>
    <w:rsid w:val="00EC1B8B"/>
    <w:rsid w:val="00EC3850"/>
    <w:rsid w:val="00EC5C09"/>
    <w:rsid w:val="00EC69B4"/>
    <w:rsid w:val="00EF4C21"/>
    <w:rsid w:val="00F0031D"/>
    <w:rsid w:val="00F07721"/>
    <w:rsid w:val="00F20965"/>
    <w:rsid w:val="00F209DF"/>
    <w:rsid w:val="00F2128F"/>
    <w:rsid w:val="00F501D3"/>
    <w:rsid w:val="00F566D0"/>
    <w:rsid w:val="00F61516"/>
    <w:rsid w:val="00F66A46"/>
    <w:rsid w:val="00F84C73"/>
    <w:rsid w:val="00F91795"/>
    <w:rsid w:val="00F9283D"/>
    <w:rsid w:val="00F93567"/>
    <w:rsid w:val="00F95E59"/>
    <w:rsid w:val="00FB3FB1"/>
    <w:rsid w:val="00FB4EE6"/>
    <w:rsid w:val="00FC7905"/>
    <w:rsid w:val="00FE1DB8"/>
    <w:rsid w:val="00FF4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2A7AB0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1C55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1332</Words>
  <Characters>8170</Characters>
  <Application>Microsoft Office Word</Application>
  <DocSecurity>0</DocSecurity>
  <Lines>453</Lines>
  <Paragraphs>226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38</cp:revision>
  <cp:lastPrinted>2025-11-18T02:16:00Z</cp:lastPrinted>
  <dcterms:created xsi:type="dcterms:W3CDTF">2025-12-02T02:50:00Z</dcterms:created>
  <dcterms:modified xsi:type="dcterms:W3CDTF">2025-12-02T13:36:00Z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